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6D" w:rsidRPr="00FB56EE" w:rsidRDefault="0033496D" w:rsidP="003A73AA">
      <w:pPr>
        <w:pStyle w:val="BodyText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B56EE">
        <w:rPr>
          <w:b/>
          <w:sz w:val="28"/>
          <w:szCs w:val="28"/>
        </w:rPr>
        <w:t xml:space="preserve">КОНТРОЛЬНО-СЧЁТНАЯ КОМИССИЯ  МУНИЦИПАЛЬНОГО </w:t>
      </w:r>
    </w:p>
    <w:p w:rsidR="0033496D" w:rsidRPr="00FB56EE" w:rsidRDefault="0033496D" w:rsidP="003A73AA">
      <w:pPr>
        <w:pStyle w:val="BodyText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B56EE">
        <w:rPr>
          <w:b/>
          <w:sz w:val="28"/>
          <w:szCs w:val="28"/>
        </w:rPr>
        <w:t>ОБРАЗОВАНИЯ   «НУКУТСКИЙ РАЙОН»»</w:t>
      </w:r>
    </w:p>
    <w:p w:rsidR="0033496D" w:rsidRPr="00FB56EE" w:rsidRDefault="0033496D" w:rsidP="00CC3DF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496D" w:rsidRPr="00FB56EE" w:rsidRDefault="0033496D" w:rsidP="00CC3DF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56EE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05</w:t>
      </w:r>
      <w:r w:rsidRPr="00FB56EE">
        <w:rPr>
          <w:rFonts w:ascii="Times New Roman" w:hAnsi="Times New Roman"/>
          <w:b/>
          <w:bCs/>
          <w:color w:val="FF0000"/>
          <w:sz w:val="28"/>
          <w:szCs w:val="28"/>
        </w:rPr>
        <w:t>-З</w:t>
      </w:r>
    </w:p>
    <w:p w:rsidR="0033496D" w:rsidRDefault="0033496D" w:rsidP="00CC3DF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56EE">
        <w:rPr>
          <w:rFonts w:ascii="Times New Roman" w:hAnsi="Times New Roman"/>
          <w:b/>
          <w:color w:val="000000"/>
          <w:sz w:val="28"/>
          <w:szCs w:val="28"/>
        </w:rPr>
        <w:t>по результатам внешней проверки годовой бюджетной отчетности главного администратора бюджетных средств бюджета муниципального образ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ования «Нукутский район» за 2020 год </w:t>
      </w:r>
      <w:r w:rsidRPr="00FB56EE">
        <w:rPr>
          <w:rFonts w:ascii="Times New Roman" w:hAnsi="Times New Roman"/>
          <w:b/>
          <w:color w:val="000000"/>
          <w:sz w:val="28"/>
          <w:szCs w:val="28"/>
        </w:rPr>
        <w:t xml:space="preserve"> Администрации МО «Нукутский район»</w:t>
      </w:r>
    </w:p>
    <w:p w:rsidR="0033496D" w:rsidRPr="00FB56EE" w:rsidRDefault="0033496D" w:rsidP="00CC3DF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3496D" w:rsidRPr="00FB56EE" w:rsidRDefault="0033496D" w:rsidP="003A73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</w:rPr>
        <w:t>2</w:t>
      </w:r>
      <w:r w:rsidRPr="0013697B">
        <w:rPr>
          <w:rFonts w:ascii="Times New Roman" w:hAnsi="Times New Roman"/>
        </w:rPr>
        <w:t>4</w:t>
      </w:r>
      <w:r w:rsidRPr="0013697B">
        <w:rPr>
          <w:rFonts w:ascii="Times New Roman" w:hAnsi="Times New Roman"/>
          <w:sz w:val="28"/>
          <w:szCs w:val="28"/>
        </w:rPr>
        <w:t xml:space="preserve"> марта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</w:t>
        </w:r>
        <w:r w:rsidRPr="0013697B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FB56EE">
        <w:rPr>
          <w:rFonts w:ascii="Times New Roman" w:hAnsi="Times New Roman"/>
          <w:color w:val="000000"/>
          <w:sz w:val="28"/>
          <w:szCs w:val="28"/>
        </w:rPr>
        <w:t>.                                                                          п. Новонукутский</w:t>
      </w:r>
    </w:p>
    <w:p w:rsidR="0033496D" w:rsidRDefault="0033496D" w:rsidP="00CC3D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56EE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мероприятия:</w:t>
      </w:r>
    </w:p>
    <w:p w:rsidR="0033496D" w:rsidRDefault="0033496D" w:rsidP="00CC3D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FB56EE">
        <w:rPr>
          <w:rFonts w:ascii="Times New Roman" w:hAnsi="Times New Roman"/>
          <w:sz w:val="28"/>
          <w:szCs w:val="28"/>
        </w:rPr>
        <w:t xml:space="preserve"> Положение      «О Контрольно-счетной комиссии МО </w:t>
      </w:r>
      <w:r>
        <w:rPr>
          <w:rFonts w:ascii="Times New Roman" w:hAnsi="Times New Roman"/>
          <w:sz w:val="28"/>
          <w:szCs w:val="28"/>
        </w:rPr>
        <w:t>«Нукутский район» утвержденное р</w:t>
      </w:r>
      <w:r w:rsidRPr="00FB56EE">
        <w:rPr>
          <w:rFonts w:ascii="Times New Roman" w:hAnsi="Times New Roman"/>
          <w:sz w:val="28"/>
          <w:szCs w:val="28"/>
        </w:rPr>
        <w:t>ешением Думы МО «Нукутский район» от 20.12.2011г. № 94,</w:t>
      </w:r>
    </w:p>
    <w:p w:rsidR="0033496D" w:rsidRDefault="0033496D" w:rsidP="00CC3D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плана работы  </w:t>
      </w:r>
      <w:r w:rsidRPr="00FB56EE">
        <w:rPr>
          <w:rFonts w:ascii="Times New Roman" w:hAnsi="Times New Roman"/>
          <w:sz w:val="28"/>
          <w:szCs w:val="28"/>
        </w:rPr>
        <w:t xml:space="preserve">Контрольно-счетной комиссии МО «Нукутский район» на </w:t>
      </w:r>
      <w:smartTag w:uri="urn:schemas-microsoft-com:office:smarttags" w:element="metricconverter">
        <w:smartTagPr>
          <w:attr w:name="ProductID" w:val="2019 г"/>
        </w:smartTagPr>
        <w:r w:rsidRPr="00FB56EE">
          <w:rPr>
            <w:rFonts w:ascii="Times New Roman" w:hAnsi="Times New Roman"/>
            <w:sz w:val="28"/>
            <w:szCs w:val="28"/>
          </w:rPr>
          <w:t>2019 г</w:t>
        </w:r>
      </w:smartTag>
      <w:r w:rsidRPr="00FB56EE">
        <w:rPr>
          <w:rFonts w:ascii="Times New Roman" w:hAnsi="Times New Roman"/>
          <w:sz w:val="28"/>
          <w:szCs w:val="28"/>
        </w:rPr>
        <w:t>., утвержденного председателем Ко</w:t>
      </w:r>
      <w:r>
        <w:rPr>
          <w:rFonts w:ascii="Times New Roman" w:hAnsi="Times New Roman"/>
          <w:sz w:val="28"/>
          <w:szCs w:val="28"/>
        </w:rPr>
        <w:t>нтрольно-счетной комиссии  от 28.12.2020</w:t>
      </w:r>
      <w:r w:rsidRPr="00FB56E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№ 49-П</w:t>
      </w:r>
      <w:r w:rsidRPr="00FB56EE">
        <w:rPr>
          <w:rFonts w:ascii="Times New Roman" w:hAnsi="Times New Roman"/>
          <w:sz w:val="28"/>
          <w:szCs w:val="28"/>
        </w:rPr>
        <w:t xml:space="preserve">, </w:t>
      </w:r>
    </w:p>
    <w:p w:rsidR="0033496D" w:rsidRPr="00FB56EE" w:rsidRDefault="0033496D" w:rsidP="00CC3D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B56EE">
        <w:rPr>
          <w:rFonts w:ascii="Times New Roman" w:hAnsi="Times New Roman"/>
          <w:sz w:val="28"/>
          <w:szCs w:val="28"/>
        </w:rPr>
        <w:t xml:space="preserve">распоряжение  председателя  </w:t>
      </w:r>
      <w:r>
        <w:rPr>
          <w:rFonts w:ascii="Times New Roman" w:hAnsi="Times New Roman"/>
          <w:sz w:val="28"/>
          <w:szCs w:val="28"/>
        </w:rPr>
        <w:t xml:space="preserve">Контрольно-счетной комиссии от </w:t>
      </w:r>
      <w:r w:rsidRPr="00FB56E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5.02.2021 г. № 04</w:t>
      </w:r>
      <w:r w:rsidRPr="00FB56EE">
        <w:rPr>
          <w:rFonts w:ascii="Times New Roman" w:hAnsi="Times New Roman"/>
          <w:sz w:val="28"/>
          <w:szCs w:val="28"/>
        </w:rPr>
        <w:t>-П.</w:t>
      </w:r>
    </w:p>
    <w:p w:rsidR="0033496D" w:rsidRPr="00FB56EE" w:rsidRDefault="0033496D" w:rsidP="00CC3D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56EE">
        <w:rPr>
          <w:rFonts w:ascii="Times New Roman" w:hAnsi="Times New Roman"/>
          <w:b/>
          <w:sz w:val="28"/>
          <w:szCs w:val="28"/>
        </w:rPr>
        <w:t xml:space="preserve"> Объект  проверки</w:t>
      </w:r>
      <w:r w:rsidRPr="00FB56EE">
        <w:rPr>
          <w:rFonts w:ascii="Times New Roman" w:hAnsi="Times New Roman"/>
          <w:sz w:val="28"/>
          <w:szCs w:val="28"/>
        </w:rPr>
        <w:t>: Администрация муниципального образования   МО «Нукутский район».</w:t>
      </w:r>
    </w:p>
    <w:p w:rsidR="0033496D" w:rsidRPr="00FB56EE" w:rsidRDefault="0033496D" w:rsidP="00CC3DF8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56EE">
        <w:rPr>
          <w:rFonts w:ascii="Times New Roman" w:hAnsi="Times New Roman"/>
          <w:b/>
          <w:sz w:val="28"/>
          <w:szCs w:val="28"/>
        </w:rPr>
        <w:t xml:space="preserve"> Предмет проверки: </w:t>
      </w:r>
      <w:r w:rsidRPr="00FB56EE">
        <w:rPr>
          <w:rFonts w:ascii="Times New Roman" w:hAnsi="Times New Roman"/>
          <w:sz w:val="28"/>
          <w:szCs w:val="28"/>
        </w:rPr>
        <w:t xml:space="preserve">годовая бюджетная отчетность, состав, формы и порядок предоставления которой  утверждается Министерством Финансов Российской Федерации. </w:t>
      </w:r>
    </w:p>
    <w:p w:rsidR="0033496D" w:rsidRPr="00FB56EE" w:rsidRDefault="0033496D" w:rsidP="00CC3D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56EE">
        <w:rPr>
          <w:rFonts w:ascii="Times New Roman" w:hAnsi="Times New Roman"/>
          <w:b/>
          <w:sz w:val="28"/>
          <w:szCs w:val="28"/>
        </w:rPr>
        <w:t xml:space="preserve"> Цель  проведения внешней проверки:</w:t>
      </w:r>
    </w:p>
    <w:p w:rsidR="0033496D" w:rsidRPr="00A2088E" w:rsidRDefault="0033496D" w:rsidP="00A20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88E">
        <w:rPr>
          <w:rFonts w:ascii="Times New Roman" w:hAnsi="Times New Roman"/>
          <w:b/>
          <w:sz w:val="28"/>
          <w:szCs w:val="28"/>
        </w:rPr>
        <w:t>-</w:t>
      </w:r>
      <w:r w:rsidRPr="00A2088E">
        <w:rPr>
          <w:rFonts w:ascii="Times New Roman" w:hAnsi="Times New Roman"/>
          <w:sz w:val="28"/>
          <w:szCs w:val="28"/>
        </w:rPr>
        <w:t> подтверждение  полноты и  достоверности данных годовой бюджетной отчетности</w:t>
      </w:r>
      <w:r>
        <w:rPr>
          <w:rFonts w:ascii="Times New Roman" w:hAnsi="Times New Roman"/>
          <w:sz w:val="28"/>
          <w:szCs w:val="28"/>
        </w:rPr>
        <w:t>.</w:t>
      </w:r>
    </w:p>
    <w:p w:rsidR="0033496D" w:rsidRPr="00FB56EE" w:rsidRDefault="0033496D" w:rsidP="00CC3D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6EE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за  подготовку и предоставление</w:t>
      </w:r>
      <w:r w:rsidRPr="00FB56EE">
        <w:rPr>
          <w:rFonts w:ascii="Times New Roman" w:hAnsi="Times New Roman"/>
          <w:sz w:val="28"/>
          <w:szCs w:val="28"/>
        </w:rPr>
        <w:t xml:space="preserve"> бюджетной  отчетности несут должностные лица: мэр МО «Нукутский район» Гомбоев С.Г., главный бухгалтер Администрации МО «Нукутский район» Зангеева У.П.</w:t>
      </w:r>
    </w:p>
    <w:p w:rsidR="0033496D" w:rsidRPr="0039254D" w:rsidRDefault="0033496D" w:rsidP="00392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39254D">
        <w:rPr>
          <w:rFonts w:ascii="Times New Roman" w:hAnsi="Times New Roman"/>
          <w:sz w:val="28"/>
          <w:szCs w:val="26"/>
        </w:rPr>
        <w:t xml:space="preserve">Сроки начала и окончания проведения </w:t>
      </w:r>
      <w:r>
        <w:rPr>
          <w:rFonts w:ascii="Times New Roman" w:hAnsi="Times New Roman"/>
          <w:sz w:val="28"/>
          <w:szCs w:val="26"/>
        </w:rPr>
        <w:t>контрольного  мероприятия: с 16 марта</w:t>
      </w:r>
      <w:r w:rsidRPr="0039254D">
        <w:rPr>
          <w:rFonts w:ascii="Times New Roman" w:hAnsi="Times New Roman"/>
          <w:sz w:val="28"/>
          <w:szCs w:val="2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6"/>
          </w:rPr>
          <w:t>2021</w:t>
        </w:r>
        <w:r w:rsidRPr="0039254D">
          <w:rPr>
            <w:rFonts w:ascii="Times New Roman" w:hAnsi="Times New Roman"/>
            <w:sz w:val="28"/>
            <w:szCs w:val="26"/>
          </w:rPr>
          <w:t xml:space="preserve"> г</w:t>
        </w:r>
      </w:smartTag>
      <w:r>
        <w:rPr>
          <w:rFonts w:ascii="Times New Roman" w:hAnsi="Times New Roman"/>
          <w:sz w:val="28"/>
          <w:szCs w:val="26"/>
        </w:rPr>
        <w:t>. по 2</w:t>
      </w:r>
      <w:r w:rsidRPr="0039254D">
        <w:rPr>
          <w:rFonts w:ascii="Times New Roman" w:hAnsi="Times New Roman"/>
          <w:sz w:val="28"/>
          <w:szCs w:val="26"/>
        </w:rPr>
        <w:t xml:space="preserve">4 марта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6"/>
          </w:rPr>
          <w:t>2021</w:t>
        </w:r>
        <w:r w:rsidRPr="0039254D">
          <w:rPr>
            <w:rFonts w:ascii="Times New Roman" w:hAnsi="Times New Roman"/>
            <w:sz w:val="28"/>
            <w:szCs w:val="26"/>
          </w:rPr>
          <w:t xml:space="preserve"> г</w:t>
        </w:r>
      </w:smartTag>
      <w:r w:rsidRPr="0039254D">
        <w:rPr>
          <w:rFonts w:ascii="Times New Roman" w:hAnsi="Times New Roman"/>
          <w:sz w:val="28"/>
          <w:szCs w:val="26"/>
        </w:rPr>
        <w:t>.</w:t>
      </w:r>
    </w:p>
    <w:p w:rsidR="0033496D" w:rsidRDefault="0033496D" w:rsidP="006B5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39254D">
        <w:rPr>
          <w:rFonts w:ascii="Times New Roman" w:hAnsi="Times New Roman"/>
          <w:sz w:val="28"/>
          <w:szCs w:val="26"/>
        </w:rPr>
        <w:t xml:space="preserve">Состав рабочей группы: </w:t>
      </w:r>
      <w:r>
        <w:rPr>
          <w:rFonts w:ascii="Times New Roman" w:hAnsi="Times New Roman"/>
          <w:sz w:val="28"/>
          <w:szCs w:val="26"/>
        </w:rPr>
        <w:t>Башарова Н.В. - аудитор</w:t>
      </w:r>
      <w:r w:rsidRPr="0039254D">
        <w:rPr>
          <w:rFonts w:ascii="Times New Roman" w:hAnsi="Times New Roman"/>
          <w:sz w:val="28"/>
          <w:szCs w:val="26"/>
        </w:rPr>
        <w:t xml:space="preserve">   Контрольно-счетной комиссии МО «Нукутский район».</w:t>
      </w:r>
    </w:p>
    <w:p w:rsidR="0033496D" w:rsidRDefault="0033496D" w:rsidP="006B5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33496D" w:rsidRPr="0039254D" w:rsidRDefault="0033496D" w:rsidP="006B5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96D" w:rsidRDefault="0033496D" w:rsidP="006B5B2C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6B5B2C">
        <w:rPr>
          <w:rFonts w:ascii="Times New Roman" w:hAnsi="Times New Roman"/>
          <w:b/>
          <w:sz w:val="28"/>
        </w:rPr>
        <w:t xml:space="preserve">Общие </w:t>
      </w:r>
      <w:r>
        <w:rPr>
          <w:rFonts w:ascii="Times New Roman" w:hAnsi="Times New Roman"/>
          <w:b/>
          <w:sz w:val="28"/>
        </w:rPr>
        <w:t>положения</w:t>
      </w:r>
      <w:r w:rsidRPr="006B5B2C">
        <w:rPr>
          <w:rFonts w:ascii="Times New Roman" w:hAnsi="Times New Roman"/>
          <w:b/>
          <w:sz w:val="28"/>
        </w:rPr>
        <w:t xml:space="preserve"> </w:t>
      </w:r>
    </w:p>
    <w:p w:rsidR="0033496D" w:rsidRDefault="0033496D" w:rsidP="00EA6F2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6B5B2C">
        <w:rPr>
          <w:rFonts w:ascii="Times New Roman" w:hAnsi="Times New Roman"/>
          <w:sz w:val="28"/>
        </w:rPr>
        <w:t>Годовая бюджетная отчетность Аминист</w:t>
      </w:r>
      <w:r>
        <w:rPr>
          <w:rFonts w:ascii="Times New Roman" w:hAnsi="Times New Roman"/>
          <w:sz w:val="28"/>
        </w:rPr>
        <w:t xml:space="preserve">рации МО «Нукутский район» сформирована в </w:t>
      </w:r>
      <w:r w:rsidRPr="006B5B2C">
        <w:rPr>
          <w:rFonts w:ascii="Times New Roman" w:hAnsi="Times New Roman"/>
          <w:sz w:val="28"/>
        </w:rPr>
        <w:t xml:space="preserve">соответствии с пунктом 11.1 </w:t>
      </w:r>
      <w:r>
        <w:rPr>
          <w:rFonts w:ascii="Times New Roman" w:hAnsi="Times New Roman"/>
          <w:sz w:val="28"/>
        </w:rPr>
        <w:t xml:space="preserve"> «</w:t>
      </w:r>
      <w:r w:rsidRPr="006B5B2C">
        <w:rPr>
          <w:rFonts w:ascii="Times New Roman" w:hAnsi="Times New Roman"/>
          <w:sz w:val="28"/>
        </w:rPr>
        <w:t>Инстр</w:t>
      </w:r>
      <w:r>
        <w:rPr>
          <w:rFonts w:ascii="Times New Roman" w:hAnsi="Times New Roman"/>
          <w:sz w:val="28"/>
        </w:rPr>
        <w:t>укции о порядке  составления и </w:t>
      </w:r>
      <w:r w:rsidRPr="006B5B2C">
        <w:rPr>
          <w:rFonts w:ascii="Times New Roman" w:hAnsi="Times New Roman"/>
          <w:sz w:val="28"/>
        </w:rPr>
        <w:t>предоставления  годовой, квартальной и месячной  отчетности об  исполнении бюджетов бюджетной  системы  Российской  Федерации</w:t>
      </w:r>
      <w:r>
        <w:rPr>
          <w:rFonts w:ascii="Times New Roman" w:hAnsi="Times New Roman"/>
          <w:sz w:val="28"/>
        </w:rPr>
        <w:t>» №191 от 28.12.2010 года (далее -</w:t>
      </w:r>
      <w:r w:rsidRPr="006B5B2C">
        <w:rPr>
          <w:rFonts w:ascii="Times New Roman" w:hAnsi="Times New Roman"/>
          <w:sz w:val="28"/>
        </w:rPr>
        <w:t xml:space="preserve"> Инструкция № 191</w:t>
      </w:r>
      <w:r>
        <w:rPr>
          <w:rFonts w:ascii="Times New Roman" w:hAnsi="Times New Roman"/>
          <w:sz w:val="28"/>
        </w:rPr>
        <w:t>.</w:t>
      </w:r>
    </w:p>
    <w:p w:rsidR="0033496D" w:rsidRDefault="0033496D" w:rsidP="002810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5B2C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6B5B2C">
        <w:rPr>
          <w:rFonts w:ascii="Times New Roman" w:hAnsi="Times New Roman"/>
          <w:sz w:val="28"/>
          <w:szCs w:val="28"/>
        </w:rPr>
        <w:t xml:space="preserve">На основании решения </w:t>
      </w:r>
      <w:r>
        <w:rPr>
          <w:rFonts w:ascii="Times New Roman" w:hAnsi="Times New Roman"/>
          <w:sz w:val="28"/>
          <w:szCs w:val="28"/>
        </w:rPr>
        <w:t>Думы МО «Нукутский район»  от 27.12.2019 года № 29</w:t>
      </w:r>
      <w:r w:rsidRPr="006B5B2C">
        <w:rPr>
          <w:rFonts w:ascii="Times New Roman" w:hAnsi="Times New Roman"/>
          <w:sz w:val="28"/>
          <w:szCs w:val="28"/>
        </w:rPr>
        <w:t xml:space="preserve"> «О бюджете  муниципального обра</w:t>
      </w:r>
      <w:r>
        <w:rPr>
          <w:rFonts w:ascii="Times New Roman" w:hAnsi="Times New Roman"/>
          <w:sz w:val="28"/>
          <w:szCs w:val="28"/>
        </w:rPr>
        <w:t>зования «Нукутский район» на 2020 год и плановый период 2021 и 2022</w:t>
      </w:r>
      <w:r w:rsidRPr="006B5B2C">
        <w:rPr>
          <w:rFonts w:ascii="Times New Roman" w:hAnsi="Times New Roman"/>
          <w:sz w:val="28"/>
          <w:szCs w:val="28"/>
        </w:rPr>
        <w:t xml:space="preserve"> годов»  Администрация МО «Нукутский район»</w:t>
      </w:r>
      <w:r w:rsidRPr="006B5B2C">
        <w:rPr>
          <w:rFonts w:ascii="Times New Roman" w:hAnsi="Times New Roman"/>
          <w:color w:val="000000"/>
          <w:sz w:val="28"/>
          <w:szCs w:val="28"/>
        </w:rPr>
        <w:t>, в соответствии с ведомственной структурой расходов бюджета района, является главным распоряд</w:t>
      </w:r>
      <w:r>
        <w:rPr>
          <w:rFonts w:ascii="Times New Roman" w:hAnsi="Times New Roman"/>
          <w:color w:val="000000"/>
          <w:sz w:val="28"/>
          <w:szCs w:val="28"/>
        </w:rPr>
        <w:t xml:space="preserve">ителем бюджетных средств </w:t>
      </w:r>
      <w:r w:rsidRPr="006B5B2C">
        <w:rPr>
          <w:rFonts w:ascii="Times New Roman" w:hAnsi="Times New Roman"/>
          <w:color w:val="000000"/>
          <w:sz w:val="28"/>
          <w:szCs w:val="28"/>
        </w:rPr>
        <w:t xml:space="preserve"> по коду 01 «Общегосударственные вопросы».</w:t>
      </w:r>
      <w:r w:rsidRPr="006B5B2C">
        <w:rPr>
          <w:rFonts w:ascii="Times New Roman" w:hAnsi="Times New Roman"/>
          <w:sz w:val="28"/>
          <w:szCs w:val="28"/>
        </w:rPr>
        <w:t xml:space="preserve">  </w:t>
      </w:r>
    </w:p>
    <w:p w:rsidR="0033496D" w:rsidRPr="009B5049" w:rsidRDefault="0033496D" w:rsidP="002810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 </w:t>
      </w:r>
      <w:r w:rsidRPr="00F93252">
        <w:rPr>
          <w:rFonts w:ascii="Times New Roman" w:hAnsi="Times New Roman"/>
          <w:sz w:val="28"/>
          <w:szCs w:val="28"/>
        </w:rPr>
        <w:t xml:space="preserve"> предоставления годовой бюджетной</w:t>
      </w:r>
      <w:r w:rsidRPr="00E46DC8">
        <w:rPr>
          <w:rFonts w:ascii="Times New Roman" w:hAnsi="Times New Roman"/>
          <w:color w:val="000000"/>
          <w:sz w:val="28"/>
          <w:szCs w:val="28"/>
        </w:rPr>
        <w:t xml:space="preserve"> отчетно</w:t>
      </w:r>
      <w:r>
        <w:rPr>
          <w:rFonts w:ascii="Times New Roman" w:hAnsi="Times New Roman"/>
          <w:color w:val="000000"/>
          <w:sz w:val="28"/>
          <w:szCs w:val="28"/>
        </w:rPr>
        <w:t>сти об исполнении бюджета за 2020</w:t>
      </w:r>
      <w:r w:rsidRPr="00E46DC8">
        <w:rPr>
          <w:rFonts w:ascii="Times New Roman" w:hAnsi="Times New Roman"/>
          <w:color w:val="000000"/>
          <w:sz w:val="28"/>
          <w:szCs w:val="28"/>
        </w:rPr>
        <w:t xml:space="preserve"> год муниципальными образованиями района и ГРБС установлен на основании графика, </w:t>
      </w:r>
      <w:r w:rsidRPr="009B5049">
        <w:rPr>
          <w:rFonts w:ascii="Times New Roman" w:hAnsi="Times New Roman"/>
          <w:sz w:val="28"/>
          <w:szCs w:val="28"/>
        </w:rPr>
        <w:t>утвержденного начальник</w:t>
      </w:r>
      <w:r>
        <w:rPr>
          <w:rFonts w:ascii="Times New Roman" w:hAnsi="Times New Roman"/>
          <w:sz w:val="28"/>
          <w:szCs w:val="28"/>
        </w:rPr>
        <w:t>ом  финансового управления А</w:t>
      </w:r>
      <w:r w:rsidRPr="009B5049">
        <w:rPr>
          <w:rFonts w:ascii="Times New Roman" w:hAnsi="Times New Roman"/>
          <w:sz w:val="28"/>
          <w:szCs w:val="28"/>
        </w:rPr>
        <w:t>дм</w:t>
      </w:r>
      <w:r>
        <w:rPr>
          <w:rFonts w:ascii="Times New Roman" w:hAnsi="Times New Roman"/>
          <w:sz w:val="28"/>
          <w:szCs w:val="28"/>
        </w:rPr>
        <w:t>инистрации МО «Нукутский район».</w:t>
      </w:r>
      <w:r w:rsidRPr="009B5049">
        <w:rPr>
          <w:rFonts w:ascii="Times New Roman" w:hAnsi="Times New Roman"/>
          <w:sz w:val="28"/>
          <w:szCs w:val="28"/>
        </w:rPr>
        <w:t xml:space="preserve"> Администрации МО «Нукут</w:t>
      </w:r>
      <w:r>
        <w:rPr>
          <w:rFonts w:ascii="Times New Roman" w:hAnsi="Times New Roman"/>
          <w:sz w:val="28"/>
          <w:szCs w:val="28"/>
        </w:rPr>
        <w:t>ский район»  срок</w:t>
      </w:r>
      <w:r w:rsidRPr="00F93252">
        <w:rPr>
          <w:rFonts w:ascii="Times New Roman" w:hAnsi="Times New Roman"/>
          <w:sz w:val="28"/>
          <w:szCs w:val="28"/>
        </w:rPr>
        <w:t xml:space="preserve"> предоставления годовой бюджетной</w:t>
      </w:r>
      <w:r w:rsidRPr="00E46DC8">
        <w:rPr>
          <w:rFonts w:ascii="Times New Roman" w:hAnsi="Times New Roman"/>
          <w:color w:val="000000"/>
          <w:sz w:val="28"/>
          <w:szCs w:val="28"/>
        </w:rPr>
        <w:t xml:space="preserve"> отчетно</w:t>
      </w:r>
      <w:r>
        <w:rPr>
          <w:rFonts w:ascii="Times New Roman" w:hAnsi="Times New Roman"/>
          <w:color w:val="000000"/>
          <w:sz w:val="28"/>
          <w:szCs w:val="28"/>
        </w:rPr>
        <w:t>сти об исполнении бюджета за 2020</w:t>
      </w:r>
      <w:r w:rsidRPr="00E46DC8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установлен  27 января 2021</w:t>
      </w:r>
      <w:r w:rsidRPr="009B5049">
        <w:rPr>
          <w:rFonts w:ascii="Times New Roman" w:hAnsi="Times New Roman"/>
          <w:sz w:val="28"/>
          <w:szCs w:val="28"/>
        </w:rPr>
        <w:t xml:space="preserve"> года. Администрация МО «Нукутский район» представила годовую бюджетную отчетнос</w:t>
      </w:r>
      <w:r>
        <w:rPr>
          <w:rFonts w:ascii="Times New Roman" w:hAnsi="Times New Roman"/>
          <w:sz w:val="28"/>
          <w:szCs w:val="28"/>
        </w:rPr>
        <w:t>ть об исполнении бюджета за 2020</w:t>
      </w:r>
      <w:r w:rsidRPr="009B5049">
        <w:rPr>
          <w:rFonts w:ascii="Times New Roman" w:hAnsi="Times New Roman"/>
          <w:sz w:val="28"/>
          <w:szCs w:val="28"/>
        </w:rPr>
        <w:t xml:space="preserve"> год в финансовое управление Админ</w:t>
      </w:r>
      <w:r>
        <w:rPr>
          <w:rFonts w:ascii="Times New Roman" w:hAnsi="Times New Roman"/>
          <w:sz w:val="28"/>
          <w:szCs w:val="28"/>
        </w:rPr>
        <w:t>истрации МО «Нукутский район» 27 января 2021 года, т.е. в установленный срок</w:t>
      </w:r>
      <w:r w:rsidRPr="009B5049">
        <w:rPr>
          <w:rFonts w:ascii="Times New Roman" w:hAnsi="Times New Roman"/>
          <w:sz w:val="28"/>
          <w:szCs w:val="28"/>
        </w:rPr>
        <w:t>.</w:t>
      </w:r>
    </w:p>
    <w:p w:rsidR="0033496D" w:rsidRPr="00E46DC8" w:rsidRDefault="0033496D" w:rsidP="00E46DC8">
      <w:pPr>
        <w:pStyle w:val="Default"/>
        <w:ind w:firstLine="709"/>
        <w:jc w:val="both"/>
        <w:rPr>
          <w:sz w:val="28"/>
          <w:szCs w:val="28"/>
        </w:rPr>
      </w:pPr>
      <w:r w:rsidRPr="00E46DC8">
        <w:rPr>
          <w:sz w:val="28"/>
          <w:szCs w:val="28"/>
        </w:rPr>
        <w:t>В Контрольно-счетную комиссию на проверку предоставлены следующие документы:</w:t>
      </w:r>
    </w:p>
    <w:p w:rsidR="0033496D" w:rsidRDefault="0033496D" w:rsidP="004F78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667F">
        <w:rPr>
          <w:rFonts w:ascii="Times New Roman" w:hAnsi="Times New Roman"/>
          <w:color w:val="000000"/>
          <w:sz w:val="28"/>
          <w:szCs w:val="28"/>
        </w:rPr>
        <w:t>- баланс  главного распорядителя, получател</w:t>
      </w:r>
      <w:r>
        <w:rPr>
          <w:rFonts w:ascii="Times New Roman" w:hAnsi="Times New Roman"/>
          <w:color w:val="000000"/>
          <w:sz w:val="28"/>
          <w:szCs w:val="28"/>
        </w:rPr>
        <w:t>я бюджетных средств на 01.01.2021</w:t>
      </w:r>
      <w:r w:rsidRPr="003F667F">
        <w:rPr>
          <w:rFonts w:ascii="Times New Roman" w:hAnsi="Times New Roman"/>
          <w:color w:val="000000"/>
          <w:sz w:val="28"/>
          <w:szCs w:val="28"/>
        </w:rPr>
        <w:t xml:space="preserve"> года  (ф. 0503130);  </w:t>
      </w:r>
    </w:p>
    <w:p w:rsidR="0033496D" w:rsidRPr="003F667F" w:rsidRDefault="0033496D" w:rsidP="004F78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справка по заключению счетов бюджетного учета отчетного финансового года на 1 января 2021 года (0503110);</w:t>
      </w:r>
    </w:p>
    <w:p w:rsidR="0033496D" w:rsidRPr="003F667F" w:rsidRDefault="0033496D" w:rsidP="003F66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667F">
        <w:rPr>
          <w:rFonts w:ascii="Times New Roman" w:hAnsi="Times New Roman"/>
          <w:color w:val="000000"/>
          <w:sz w:val="28"/>
          <w:szCs w:val="28"/>
        </w:rPr>
        <w:t xml:space="preserve">- отчет об  </w:t>
      </w:r>
      <w:r>
        <w:rPr>
          <w:rFonts w:ascii="Times New Roman" w:hAnsi="Times New Roman"/>
          <w:color w:val="000000"/>
          <w:sz w:val="28"/>
          <w:szCs w:val="28"/>
        </w:rPr>
        <w:t>исполнении бюджета 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 1 января 2021</w:t>
      </w:r>
      <w:r w:rsidRPr="003F667F">
        <w:rPr>
          <w:rFonts w:ascii="Times New Roman" w:hAnsi="Times New Roman"/>
          <w:color w:val="000000"/>
          <w:sz w:val="28"/>
          <w:szCs w:val="28"/>
        </w:rPr>
        <w:t xml:space="preserve"> год (ф. 0503127);   </w:t>
      </w:r>
    </w:p>
    <w:p w:rsidR="0033496D" w:rsidRDefault="0033496D" w:rsidP="005E48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667F">
        <w:rPr>
          <w:rFonts w:ascii="Times New Roman" w:hAnsi="Times New Roman"/>
          <w:color w:val="000000"/>
          <w:sz w:val="28"/>
          <w:szCs w:val="28"/>
        </w:rPr>
        <w:t xml:space="preserve">- отчет  о  финансовых результатах деятельности </w:t>
      </w:r>
      <w:r>
        <w:rPr>
          <w:rFonts w:ascii="Times New Roman" w:hAnsi="Times New Roman"/>
          <w:color w:val="000000"/>
          <w:sz w:val="28"/>
          <w:szCs w:val="28"/>
        </w:rPr>
        <w:t>на 1 января 2021</w:t>
      </w:r>
      <w:r w:rsidRPr="003F667F">
        <w:rPr>
          <w:rFonts w:ascii="Times New Roman" w:hAnsi="Times New Roman"/>
          <w:color w:val="000000"/>
          <w:sz w:val="28"/>
          <w:szCs w:val="28"/>
        </w:rPr>
        <w:t xml:space="preserve"> года (ф. 0503121);</w:t>
      </w:r>
    </w:p>
    <w:p w:rsidR="0033496D" w:rsidRPr="003F667F" w:rsidRDefault="0033496D" w:rsidP="003F66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667F">
        <w:rPr>
          <w:rFonts w:ascii="Times New Roman" w:hAnsi="Times New Roman"/>
          <w:color w:val="000000"/>
          <w:sz w:val="28"/>
          <w:szCs w:val="28"/>
        </w:rPr>
        <w:t xml:space="preserve"> -отчет о движении д</w:t>
      </w:r>
      <w:r>
        <w:rPr>
          <w:rFonts w:ascii="Times New Roman" w:hAnsi="Times New Roman"/>
          <w:color w:val="000000"/>
          <w:sz w:val="28"/>
          <w:szCs w:val="28"/>
        </w:rPr>
        <w:t>енежных средств на 1 января 2021</w:t>
      </w:r>
      <w:r w:rsidRPr="003F667F">
        <w:rPr>
          <w:rFonts w:ascii="Times New Roman" w:hAnsi="Times New Roman"/>
          <w:color w:val="000000"/>
          <w:sz w:val="28"/>
          <w:szCs w:val="28"/>
        </w:rPr>
        <w:t xml:space="preserve"> года (ф.0503123);</w:t>
      </w:r>
    </w:p>
    <w:p w:rsidR="0033496D" w:rsidRPr="003F667F" w:rsidRDefault="0033496D" w:rsidP="003F66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67F">
        <w:rPr>
          <w:rFonts w:ascii="Times New Roman" w:hAnsi="Times New Roman"/>
          <w:color w:val="000000"/>
          <w:sz w:val="28"/>
          <w:szCs w:val="28"/>
        </w:rPr>
        <w:t xml:space="preserve">          - сведения о движении нефинансовых активов  (ф. 0503168);</w:t>
      </w:r>
    </w:p>
    <w:p w:rsidR="0033496D" w:rsidRDefault="0033496D" w:rsidP="003F66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667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667F">
        <w:rPr>
          <w:rFonts w:ascii="Times New Roman" w:hAnsi="Times New Roman"/>
          <w:color w:val="000000"/>
          <w:sz w:val="28"/>
          <w:szCs w:val="28"/>
        </w:rPr>
        <w:t xml:space="preserve">сведения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F667F">
        <w:rPr>
          <w:rFonts w:ascii="Times New Roman" w:hAnsi="Times New Roman"/>
          <w:color w:val="000000"/>
          <w:sz w:val="28"/>
          <w:szCs w:val="28"/>
        </w:rPr>
        <w:t>о дебиторской</w:t>
      </w:r>
      <w:r>
        <w:rPr>
          <w:rFonts w:ascii="Times New Roman" w:hAnsi="Times New Roman"/>
          <w:color w:val="000000"/>
          <w:sz w:val="28"/>
          <w:szCs w:val="28"/>
        </w:rPr>
        <w:t xml:space="preserve"> задолженности </w:t>
      </w:r>
      <w:r w:rsidRPr="003F667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(ф.</w:t>
      </w:r>
      <w:r w:rsidRPr="005E48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667F">
        <w:rPr>
          <w:rFonts w:ascii="Times New Roman" w:hAnsi="Times New Roman"/>
          <w:color w:val="000000"/>
          <w:sz w:val="28"/>
          <w:szCs w:val="28"/>
        </w:rPr>
        <w:t>0503169</w:t>
      </w:r>
      <w:r>
        <w:rPr>
          <w:rFonts w:ascii="Times New Roman" w:hAnsi="Times New Roman"/>
          <w:color w:val="000000"/>
          <w:sz w:val="28"/>
          <w:szCs w:val="28"/>
        </w:rPr>
        <w:t>),</w:t>
      </w:r>
      <w:r w:rsidRPr="003F667F">
        <w:rPr>
          <w:rFonts w:ascii="Times New Roman" w:hAnsi="Times New Roman"/>
          <w:color w:val="000000"/>
          <w:sz w:val="28"/>
          <w:szCs w:val="28"/>
        </w:rPr>
        <w:t xml:space="preserve"> и  кредиторской задолженности (ф. 0503169)</w:t>
      </w:r>
      <w:r>
        <w:rPr>
          <w:rFonts w:ascii="Times New Roman" w:hAnsi="Times New Roman"/>
          <w:color w:val="000000"/>
          <w:sz w:val="28"/>
          <w:szCs w:val="28"/>
        </w:rPr>
        <w:t xml:space="preserve"> на 1 января 2021 года;</w:t>
      </w:r>
    </w:p>
    <w:p w:rsidR="0033496D" w:rsidRDefault="0033496D" w:rsidP="005E48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отчет о бюджетных обязательствах на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000000"/>
            <w:sz w:val="28"/>
            <w:szCs w:val="28"/>
          </w:rPr>
          <w:t>2019 г</w:t>
        </w:r>
      </w:smartTag>
      <w:r>
        <w:rPr>
          <w:rFonts w:ascii="Times New Roman" w:hAnsi="Times New Roman"/>
          <w:color w:val="000000"/>
          <w:sz w:val="28"/>
          <w:szCs w:val="28"/>
        </w:rPr>
        <w:t>. (ф.0503128);</w:t>
      </w:r>
    </w:p>
    <w:p w:rsidR="0033496D" w:rsidRDefault="0033496D" w:rsidP="003F66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96D" w:rsidRDefault="0033496D" w:rsidP="003F6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811">
        <w:rPr>
          <w:rFonts w:ascii="Times New Roman" w:hAnsi="Times New Roman"/>
          <w:sz w:val="28"/>
          <w:szCs w:val="28"/>
        </w:rPr>
        <w:t>- сведения о вложениях в объекты недвижимого имущества, объектах незавершенного строительства</w:t>
      </w:r>
      <w:r>
        <w:rPr>
          <w:rFonts w:ascii="Times New Roman" w:hAnsi="Times New Roman"/>
          <w:sz w:val="28"/>
          <w:szCs w:val="28"/>
        </w:rPr>
        <w:t xml:space="preserve"> на 1 января 2021 года </w:t>
      </w:r>
      <w:r w:rsidRPr="004F7811">
        <w:rPr>
          <w:rFonts w:ascii="Times New Roman" w:hAnsi="Times New Roman"/>
          <w:sz w:val="28"/>
          <w:szCs w:val="28"/>
        </w:rPr>
        <w:t xml:space="preserve"> (ф.0503190);</w:t>
      </w:r>
    </w:p>
    <w:p w:rsidR="0033496D" w:rsidRPr="004F7811" w:rsidRDefault="0033496D" w:rsidP="003F6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96D" w:rsidRDefault="0033496D" w:rsidP="003F66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667F">
        <w:rPr>
          <w:rFonts w:ascii="Times New Roman" w:hAnsi="Times New Roman"/>
          <w:color w:val="000000"/>
          <w:sz w:val="28"/>
          <w:szCs w:val="28"/>
        </w:rPr>
        <w:t xml:space="preserve"> - пояснительная за</w:t>
      </w:r>
      <w:r>
        <w:rPr>
          <w:rFonts w:ascii="Times New Roman" w:hAnsi="Times New Roman"/>
          <w:color w:val="000000"/>
          <w:sz w:val="28"/>
          <w:szCs w:val="28"/>
        </w:rPr>
        <w:t>писка по состоянию на 1 января 2021 года (ф.0503160).</w:t>
      </w:r>
    </w:p>
    <w:p w:rsidR="0033496D" w:rsidRPr="00F2311D" w:rsidRDefault="0033496D" w:rsidP="00E64454">
      <w:pPr>
        <w:pStyle w:val="Default"/>
        <w:ind w:firstLine="709"/>
        <w:jc w:val="both"/>
        <w:rPr>
          <w:sz w:val="28"/>
          <w:szCs w:val="28"/>
        </w:rPr>
      </w:pPr>
      <w:r w:rsidRPr="00761B0E">
        <w:rPr>
          <w:sz w:val="28"/>
          <w:szCs w:val="28"/>
        </w:rPr>
        <w:t xml:space="preserve">Годовая бюджетная отчетность </w:t>
      </w:r>
      <w:r>
        <w:rPr>
          <w:sz w:val="28"/>
          <w:szCs w:val="28"/>
        </w:rPr>
        <w:t>А</w:t>
      </w:r>
      <w:r w:rsidRPr="00761B0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 «Нукутский район»</w:t>
      </w:r>
      <w:r w:rsidRPr="00761B0E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2020</w:t>
      </w:r>
      <w:r w:rsidRPr="00761B0E">
        <w:rPr>
          <w:sz w:val="28"/>
          <w:szCs w:val="28"/>
        </w:rPr>
        <w:t xml:space="preserve"> год по основным параметрам соответствует требо</w:t>
      </w:r>
      <w:r>
        <w:rPr>
          <w:sz w:val="28"/>
          <w:szCs w:val="28"/>
        </w:rPr>
        <w:t>ваниям Инструкций № 191н,</w:t>
      </w:r>
      <w:r w:rsidRPr="00761B0E">
        <w:rPr>
          <w:sz w:val="28"/>
          <w:szCs w:val="28"/>
        </w:rPr>
        <w:t xml:space="preserve"> является полной и достоверной. </w:t>
      </w:r>
    </w:p>
    <w:p w:rsidR="0033496D" w:rsidRDefault="0033496D" w:rsidP="00F231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</w:pPr>
      <w:r w:rsidRPr="00F2311D">
        <w:rPr>
          <w:rFonts w:ascii="Times New Roman" w:hAnsi="Times New Roman"/>
          <w:sz w:val="28"/>
        </w:rPr>
        <w:t>Формы отчетности подписаны мэром МО «Нукутский район» Гомбоевым С.Г.,  главным бухгалтером Администрации МО «Нукутский район» Зангеевой У.П.</w:t>
      </w:r>
      <w:bookmarkStart w:id="0" w:name="breakIIrISCevINDDIIIssdssdiDDDD872DI3"/>
      <w:bookmarkEnd w:id="0"/>
      <w:r w:rsidRPr="00F2311D">
        <w:rPr>
          <w:rFonts w:ascii="Times New Roman" w:hAnsi="Times New Roman"/>
          <w:bCs/>
          <w:sz w:val="28"/>
          <w:szCs w:val="26"/>
        </w:rPr>
        <w:t xml:space="preserve"> </w:t>
      </w:r>
      <w:bookmarkStart w:id="1" w:name="breakIIrISCevINDDIIIssdssdiDDDD872DI7"/>
      <w:bookmarkEnd w:id="1"/>
    </w:p>
    <w:p w:rsidR="0033496D" w:rsidRDefault="0033496D" w:rsidP="00E46DC8">
      <w:pPr>
        <w:pStyle w:val="Default"/>
        <w:ind w:firstLine="709"/>
        <w:jc w:val="center"/>
        <w:rPr>
          <w:b/>
          <w:sz w:val="28"/>
          <w:szCs w:val="28"/>
        </w:rPr>
      </w:pPr>
      <w:r w:rsidRPr="00E46DC8">
        <w:rPr>
          <w:b/>
          <w:sz w:val="28"/>
          <w:szCs w:val="28"/>
        </w:rPr>
        <w:t>Анализ форм бюджетной отчетности</w:t>
      </w:r>
      <w:r>
        <w:rPr>
          <w:b/>
          <w:sz w:val="28"/>
          <w:szCs w:val="28"/>
        </w:rPr>
        <w:t xml:space="preserve"> </w:t>
      </w:r>
    </w:p>
    <w:p w:rsidR="0033496D" w:rsidRPr="00377B86" w:rsidRDefault="0033496D" w:rsidP="00377B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77B86">
        <w:rPr>
          <w:sz w:val="28"/>
          <w:szCs w:val="28"/>
        </w:rPr>
        <w:t>В ходе проверки установлено:</w:t>
      </w:r>
    </w:p>
    <w:p w:rsidR="0033496D" w:rsidRDefault="0033496D" w:rsidP="0063143F">
      <w:pPr>
        <w:pStyle w:val="Default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C219EC">
        <w:rPr>
          <w:b/>
          <w:sz w:val="28"/>
          <w:szCs w:val="28"/>
        </w:rPr>
        <w:t xml:space="preserve">Баланс  главного распорядителя, получателя бюджетных средств (ф. 0503130). </w:t>
      </w:r>
    </w:p>
    <w:p w:rsidR="0033496D" w:rsidRPr="002810D1" w:rsidRDefault="0033496D" w:rsidP="00631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810D1">
        <w:rPr>
          <w:sz w:val="28"/>
          <w:szCs w:val="28"/>
        </w:rPr>
        <w:t xml:space="preserve">Баланс главного распорядителя </w:t>
      </w:r>
      <w:r>
        <w:rPr>
          <w:sz w:val="28"/>
          <w:szCs w:val="28"/>
        </w:rPr>
        <w:t xml:space="preserve"> средств бюджета сформирован по состоянию на 1 января 2021 года, что соответствует п.12 Инструкции №191н.</w:t>
      </w:r>
    </w:p>
    <w:p w:rsidR="0033496D" w:rsidRPr="007025F0" w:rsidRDefault="0033496D" w:rsidP="0070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5F0">
        <w:rPr>
          <w:rFonts w:ascii="Times New Roman" w:hAnsi="Times New Roman"/>
          <w:sz w:val="28"/>
          <w:szCs w:val="28"/>
        </w:rPr>
        <w:t>Показатели отражаются в Балансе в разрезе бюджетной деятельности (</w:t>
      </w:r>
      <w:hyperlink w:anchor="sub_50313012" w:history="1">
        <w:r w:rsidRPr="007025F0">
          <w:rPr>
            <w:rStyle w:val="a"/>
            <w:rFonts w:ascii="Times New Roman" w:hAnsi="Times New Roman"/>
            <w:color w:val="auto"/>
            <w:sz w:val="28"/>
            <w:szCs w:val="28"/>
          </w:rPr>
          <w:t>графы 3</w:t>
        </w:r>
      </w:hyperlink>
      <w:r w:rsidRPr="007025F0">
        <w:rPr>
          <w:rFonts w:ascii="Times New Roman" w:hAnsi="Times New Roman"/>
          <w:sz w:val="28"/>
          <w:szCs w:val="28"/>
        </w:rPr>
        <w:t>, 6), средств во временном распоряжении (графы 4, 7) и итогового показателя (графы 5, 8) на начало года (графы 3, 4, 5) и конец отчетного периода (графы 6, 7, 8).</w:t>
      </w:r>
    </w:p>
    <w:p w:rsidR="0033496D" w:rsidRDefault="0033496D" w:rsidP="007025F0">
      <w:pPr>
        <w:pStyle w:val="Default"/>
        <w:ind w:firstLine="709"/>
        <w:jc w:val="both"/>
        <w:rPr>
          <w:sz w:val="28"/>
          <w:szCs w:val="28"/>
        </w:rPr>
      </w:pPr>
      <w:r w:rsidRPr="00F5670F">
        <w:rPr>
          <w:b/>
          <w:bCs/>
          <w:sz w:val="28"/>
          <w:szCs w:val="28"/>
        </w:rPr>
        <w:t xml:space="preserve">Раздел </w:t>
      </w:r>
      <w:r w:rsidRPr="00F5670F">
        <w:rPr>
          <w:b/>
          <w:bCs/>
          <w:sz w:val="28"/>
          <w:szCs w:val="28"/>
          <w:lang w:val="en-US"/>
        </w:rPr>
        <w:t>I</w:t>
      </w:r>
      <w:r w:rsidRPr="00F5670F">
        <w:rPr>
          <w:b/>
          <w:bCs/>
          <w:sz w:val="28"/>
          <w:szCs w:val="28"/>
        </w:rPr>
        <w:t xml:space="preserve"> ф.</w:t>
      </w:r>
      <w:r w:rsidRPr="00F5670F">
        <w:rPr>
          <w:b/>
          <w:sz w:val="28"/>
          <w:szCs w:val="28"/>
        </w:rPr>
        <w:t xml:space="preserve"> 0503130</w:t>
      </w:r>
      <w:r>
        <w:rPr>
          <w:b/>
          <w:bCs/>
          <w:sz w:val="28"/>
          <w:szCs w:val="28"/>
        </w:rPr>
        <w:t xml:space="preserve"> </w:t>
      </w:r>
      <w:r w:rsidRPr="00F5670F">
        <w:rPr>
          <w:bCs/>
          <w:sz w:val="28"/>
          <w:szCs w:val="28"/>
        </w:rPr>
        <w:t>«Нефинансовые активы»</w:t>
      </w:r>
      <w:r w:rsidRPr="007025F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01.01.2021</w:t>
      </w:r>
      <w:r w:rsidRPr="007025F0">
        <w:rPr>
          <w:sz w:val="28"/>
          <w:szCs w:val="28"/>
        </w:rPr>
        <w:t xml:space="preserve"> по сравнению с показат</w:t>
      </w:r>
      <w:r>
        <w:rPr>
          <w:sz w:val="28"/>
          <w:szCs w:val="28"/>
        </w:rPr>
        <w:t>елями на 01.01.2020 уменьшились на сумму 62078,78 тыс. рублей, или на 35,3</w:t>
      </w:r>
      <w:r w:rsidRPr="007025F0">
        <w:rPr>
          <w:sz w:val="28"/>
          <w:szCs w:val="28"/>
        </w:rPr>
        <w:t xml:space="preserve"> %, и составили п</w:t>
      </w:r>
      <w:r>
        <w:rPr>
          <w:sz w:val="28"/>
          <w:szCs w:val="28"/>
        </w:rPr>
        <w:t>о бюджетной деятельности 113524,44</w:t>
      </w:r>
      <w:r w:rsidRPr="007025F0">
        <w:rPr>
          <w:sz w:val="28"/>
          <w:szCs w:val="28"/>
        </w:rPr>
        <w:t xml:space="preserve"> тыс. рублей. </w:t>
      </w:r>
    </w:p>
    <w:p w:rsidR="0033496D" w:rsidRDefault="0033496D" w:rsidP="007025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поступление  основных средств составило 259251,07 тыс.руб. (ф.0503168 «Сведения о движении нефинансовых активов) в т.ч.:</w:t>
      </w:r>
    </w:p>
    <w:p w:rsidR="0033496D" w:rsidRDefault="0033496D" w:rsidP="007025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-жилые помещения 4062,52 руб. (жилой дом п.Новонукутский, ул.Имегенова д.23 - 1218,86  тыс.руб.; жилой дом п.Новонукутский, ул.Иннокентия Кузнецова, д.30 - 1624,79 тыс.руб.,  жилой дом  п.Новонукутский, ул.Победы д.9  1218,86 тыс.руб;</w:t>
      </w:r>
    </w:p>
    <w:p w:rsidR="0033496D" w:rsidRDefault="0033496D" w:rsidP="007025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-нежилые помещения 252824,86 тыс.руб. (СОШ в п.Целинный);</w:t>
      </w:r>
    </w:p>
    <w:p w:rsidR="0033496D" w:rsidRDefault="0033496D" w:rsidP="007025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-транспортные средства - 1478,12 тыс.руб. (легковой автомобиль марки  КIA RIO - 900,00 тыс.руб., автомобиль марки УАЗ 22069-04  -  171,12 тыс.руб., автомобиль марки </w:t>
      </w:r>
      <w:r>
        <w:rPr>
          <w:sz w:val="28"/>
          <w:szCs w:val="28"/>
          <w:lang w:val="en-US"/>
        </w:rPr>
        <w:t>UAZ</w:t>
      </w:r>
      <w:r w:rsidRPr="00E64B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Hanter</w:t>
      </w:r>
      <w:r w:rsidRPr="00E64B3E">
        <w:rPr>
          <w:sz w:val="28"/>
          <w:szCs w:val="28"/>
        </w:rPr>
        <w:t xml:space="preserve">  - 407</w:t>
      </w:r>
      <w:r>
        <w:rPr>
          <w:sz w:val="28"/>
          <w:szCs w:val="28"/>
        </w:rPr>
        <w:t xml:space="preserve">,00  тыс.руб. </w:t>
      </w:r>
    </w:p>
    <w:p w:rsidR="0033496D" w:rsidRDefault="0033496D" w:rsidP="007025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Выбытие основных средств  составило 253303,95 тыс.руб. (ф.0503168 «Сведения о движении нефинансовых активов) в т.ч.:</w:t>
      </w:r>
    </w:p>
    <w:p w:rsidR="0033496D" w:rsidRDefault="0033496D" w:rsidP="007025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-нежилые помещения 252824,86 тыс.руб.;</w:t>
      </w:r>
    </w:p>
    <w:p w:rsidR="0033496D" w:rsidRDefault="0033496D" w:rsidP="007025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-машины и оборудование -21,18 тыс.руб.;</w:t>
      </w:r>
    </w:p>
    <w:p w:rsidR="0033496D" w:rsidRDefault="0033496D" w:rsidP="007025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-транспортные средства -417,70 тыс.руб.</w:t>
      </w:r>
    </w:p>
    <w:p w:rsidR="0033496D" w:rsidRDefault="0033496D" w:rsidP="007025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Наличие  основных средств на конец года составило 56566,84 тыс.руб., на начало года - 50619,72 тыс.руб. </w:t>
      </w:r>
    </w:p>
    <w:p w:rsidR="0033496D" w:rsidRPr="00875ECF" w:rsidRDefault="0033496D" w:rsidP="007025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</w:t>
      </w:r>
      <w:r w:rsidRPr="00875ECF">
        <w:rPr>
          <w:sz w:val="28"/>
          <w:szCs w:val="28"/>
        </w:rPr>
        <w:t xml:space="preserve"> Ф.0503130 «Баланс Главного распорядителя, распорядителя, получателя бюджетных средств …»</w:t>
      </w:r>
      <w:r>
        <w:rPr>
          <w:sz w:val="28"/>
          <w:szCs w:val="28"/>
        </w:rPr>
        <w:t xml:space="preserve"> соответствуют данным ф.0503168 «Сведения о </w:t>
      </w:r>
      <w:r w:rsidRPr="00875ECF">
        <w:rPr>
          <w:sz w:val="28"/>
          <w:szCs w:val="28"/>
        </w:rPr>
        <w:t>движении нефинансовых активов»</w:t>
      </w:r>
      <w:r>
        <w:rPr>
          <w:sz w:val="28"/>
          <w:szCs w:val="28"/>
        </w:rPr>
        <w:t>.</w:t>
      </w:r>
    </w:p>
    <w:p w:rsidR="0033496D" w:rsidRDefault="0033496D" w:rsidP="00875EC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5670F">
        <w:rPr>
          <w:rFonts w:ascii="Times New Roman" w:hAnsi="Times New Roman"/>
          <w:b/>
          <w:bCs/>
          <w:sz w:val="28"/>
        </w:rPr>
        <w:t>Раздел II ф.</w:t>
      </w:r>
      <w:r w:rsidRPr="00F5670F">
        <w:rPr>
          <w:rFonts w:ascii="Times New Roman" w:hAnsi="Times New Roman"/>
          <w:b/>
          <w:color w:val="000000"/>
          <w:sz w:val="28"/>
        </w:rPr>
        <w:t xml:space="preserve"> </w:t>
      </w:r>
      <w:r w:rsidRPr="00F5670F">
        <w:rPr>
          <w:rFonts w:ascii="Times New Roman" w:hAnsi="Times New Roman"/>
          <w:b/>
          <w:sz w:val="28"/>
        </w:rPr>
        <w:t>0503130</w:t>
      </w:r>
      <w:r w:rsidRPr="00875ECF">
        <w:rPr>
          <w:rFonts w:ascii="Times New Roman" w:hAnsi="Times New Roman"/>
          <w:sz w:val="28"/>
        </w:rPr>
        <w:t xml:space="preserve"> </w:t>
      </w:r>
      <w:r w:rsidRPr="00F5670F">
        <w:rPr>
          <w:rFonts w:ascii="Times New Roman" w:hAnsi="Times New Roman"/>
          <w:sz w:val="28"/>
        </w:rPr>
        <w:t>«</w:t>
      </w:r>
      <w:r w:rsidRPr="00F5670F">
        <w:rPr>
          <w:rFonts w:ascii="Times New Roman" w:hAnsi="Times New Roman"/>
          <w:bCs/>
          <w:sz w:val="28"/>
        </w:rPr>
        <w:t>Финансовые активы»</w:t>
      </w:r>
      <w:r w:rsidRPr="00875ECF">
        <w:rPr>
          <w:rFonts w:ascii="Times New Roman" w:hAnsi="Times New Roman"/>
          <w:b/>
          <w:bCs/>
          <w:sz w:val="28"/>
        </w:rPr>
        <w:t xml:space="preserve">  </w:t>
      </w:r>
      <w:r w:rsidRPr="00875ECF">
        <w:rPr>
          <w:rFonts w:ascii="Times New Roman" w:hAnsi="Times New Roman"/>
          <w:bCs/>
          <w:sz w:val="28"/>
        </w:rPr>
        <w:t>Администрации МО «Нукутский район»</w:t>
      </w:r>
      <w:r w:rsidRPr="00875ECF">
        <w:rPr>
          <w:rFonts w:ascii="Times New Roman" w:hAnsi="Times New Roman"/>
          <w:sz w:val="28"/>
        </w:rPr>
        <w:t xml:space="preserve"> состоят из дебиторской задолженности по выплатам</w:t>
      </w:r>
      <w:r>
        <w:rPr>
          <w:rFonts w:ascii="Times New Roman" w:hAnsi="Times New Roman"/>
          <w:sz w:val="28"/>
        </w:rPr>
        <w:t>.  П</w:t>
      </w:r>
      <w:r w:rsidRPr="00875ECF">
        <w:rPr>
          <w:rFonts w:ascii="Times New Roman" w:hAnsi="Times New Roman"/>
          <w:sz w:val="28"/>
        </w:rPr>
        <w:t xml:space="preserve">о состоянию на 01.01.2021 по сравнению с данными на 01.01.2020 </w:t>
      </w:r>
      <w:r>
        <w:rPr>
          <w:rFonts w:ascii="Times New Roman" w:hAnsi="Times New Roman"/>
          <w:sz w:val="28"/>
        </w:rPr>
        <w:t xml:space="preserve">дебиторская задолженность </w:t>
      </w:r>
      <w:r w:rsidRPr="00875ECF">
        <w:rPr>
          <w:rFonts w:ascii="Times New Roman" w:hAnsi="Times New Roman"/>
          <w:sz w:val="28"/>
        </w:rPr>
        <w:t xml:space="preserve">уменьшились на 523,91 тыс. рублей, или на 62,03%, и составили 320,64 тыс. рублей. </w:t>
      </w:r>
    </w:p>
    <w:p w:rsidR="0033496D" w:rsidRDefault="0033496D" w:rsidP="00875EC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Уменьшение дебиторской задолженности установлено по следующим счетам:</w:t>
      </w:r>
    </w:p>
    <w:p w:rsidR="0033496D" w:rsidRDefault="0033496D" w:rsidP="00875EC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-1 206 00 000 «Расчеты  по выданным авансам» на 356,66 руб. ( в основном  за счет зачета авансовых платежей по обязательствам в соответствии с условиями муниципального контракта за технологическое присоединение в электрическим сетям  - строительство СОШ  в п.Целинный);</w:t>
      </w:r>
    </w:p>
    <w:p w:rsidR="0033496D" w:rsidRDefault="0033496D" w:rsidP="00875EC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-1 208 00 000 «Расчеты с подотчетными лицами» - на 47,55 тыс.руб;</w:t>
      </w:r>
    </w:p>
    <w:p w:rsidR="0033496D" w:rsidRDefault="0033496D" w:rsidP="00875EC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- 1 30300 000 «Расчеты по платежам в бюджеты» на 119,68 тыс.руб. ( за счет возмещения фондом социального страхования расходов по страховым взносам на обязательное социальное страхование на случай временной нетрудоспособности и в связи с материнством. </w:t>
      </w:r>
    </w:p>
    <w:p w:rsidR="0033496D" w:rsidRPr="00875ECF" w:rsidRDefault="0033496D" w:rsidP="00875EC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Данные о наличии дебиторской  </w:t>
      </w:r>
      <w:r w:rsidRPr="00875ECF">
        <w:rPr>
          <w:rFonts w:ascii="Times New Roman" w:hAnsi="Times New Roman"/>
          <w:sz w:val="28"/>
        </w:rPr>
        <w:t xml:space="preserve">задолженности отражены в </w:t>
      </w:r>
      <w:r>
        <w:rPr>
          <w:rFonts w:ascii="Times New Roman" w:hAnsi="Times New Roman"/>
          <w:sz w:val="28"/>
        </w:rPr>
        <w:t>«</w:t>
      </w:r>
      <w:r w:rsidRPr="00875ECF">
        <w:rPr>
          <w:rFonts w:ascii="Times New Roman" w:hAnsi="Times New Roman"/>
          <w:sz w:val="28"/>
        </w:rPr>
        <w:t>Сведени</w:t>
      </w:r>
      <w:r>
        <w:rPr>
          <w:rFonts w:ascii="Times New Roman" w:hAnsi="Times New Roman"/>
          <w:sz w:val="28"/>
        </w:rPr>
        <w:t xml:space="preserve">ях по дебиторской </w:t>
      </w:r>
      <w:r w:rsidRPr="00875ECF">
        <w:rPr>
          <w:rFonts w:ascii="Times New Roman" w:hAnsi="Times New Roman"/>
          <w:sz w:val="28"/>
        </w:rPr>
        <w:t xml:space="preserve"> задолженности</w:t>
      </w:r>
      <w:r>
        <w:rPr>
          <w:rFonts w:ascii="Times New Roman" w:hAnsi="Times New Roman"/>
          <w:sz w:val="28"/>
        </w:rPr>
        <w:t>»</w:t>
      </w:r>
      <w:r w:rsidRPr="00875ECF">
        <w:rPr>
          <w:rFonts w:ascii="Times New Roman" w:hAnsi="Times New Roman"/>
          <w:sz w:val="28"/>
        </w:rPr>
        <w:t xml:space="preserve"> (ф. 0503169)</w:t>
      </w:r>
      <w:r>
        <w:rPr>
          <w:rFonts w:ascii="Times New Roman" w:hAnsi="Times New Roman"/>
          <w:sz w:val="28"/>
        </w:rPr>
        <w:t xml:space="preserve"> и соответствуют данным баланса ф.</w:t>
      </w:r>
      <w:r w:rsidRPr="00F5670F">
        <w:rPr>
          <w:rFonts w:ascii="Times New Roman" w:hAnsi="Times New Roman"/>
          <w:sz w:val="28"/>
        </w:rPr>
        <w:t xml:space="preserve"> </w:t>
      </w:r>
      <w:r w:rsidRPr="00875ECF">
        <w:rPr>
          <w:rFonts w:ascii="Times New Roman" w:hAnsi="Times New Roman"/>
          <w:sz w:val="28"/>
        </w:rPr>
        <w:t>0503130)</w:t>
      </w:r>
      <w:r>
        <w:rPr>
          <w:rFonts w:ascii="Times New Roman" w:hAnsi="Times New Roman"/>
          <w:sz w:val="28"/>
        </w:rPr>
        <w:t>.</w:t>
      </w:r>
    </w:p>
    <w:p w:rsidR="0033496D" w:rsidRPr="00E27825" w:rsidRDefault="0033496D" w:rsidP="00CD4FBD">
      <w:pPr>
        <w:pStyle w:val="Default"/>
        <w:ind w:firstLine="709"/>
        <w:jc w:val="both"/>
        <w:rPr>
          <w:sz w:val="28"/>
          <w:szCs w:val="28"/>
        </w:rPr>
      </w:pPr>
      <w:r w:rsidRPr="00E27825">
        <w:rPr>
          <w:b/>
          <w:bCs/>
          <w:sz w:val="28"/>
          <w:szCs w:val="28"/>
        </w:rPr>
        <w:t xml:space="preserve">Раздел Ш </w:t>
      </w:r>
      <w:r w:rsidRPr="00E27825">
        <w:rPr>
          <w:b/>
          <w:bCs/>
          <w:sz w:val="28"/>
        </w:rPr>
        <w:t>ф.</w:t>
      </w:r>
      <w:r w:rsidRPr="00E27825">
        <w:rPr>
          <w:b/>
          <w:sz w:val="28"/>
        </w:rPr>
        <w:t xml:space="preserve"> 0503130</w:t>
      </w:r>
      <w:r w:rsidRPr="00E27825">
        <w:rPr>
          <w:sz w:val="28"/>
        </w:rPr>
        <w:t xml:space="preserve"> «</w:t>
      </w:r>
      <w:r w:rsidRPr="00E27825">
        <w:rPr>
          <w:bCs/>
          <w:sz w:val="28"/>
          <w:szCs w:val="28"/>
        </w:rPr>
        <w:t>Обязательства»</w:t>
      </w:r>
      <w:r w:rsidRPr="00E27825">
        <w:rPr>
          <w:b/>
          <w:bCs/>
          <w:sz w:val="28"/>
          <w:szCs w:val="28"/>
        </w:rPr>
        <w:t xml:space="preserve"> </w:t>
      </w:r>
      <w:r w:rsidRPr="00E27825">
        <w:rPr>
          <w:sz w:val="28"/>
          <w:szCs w:val="28"/>
        </w:rPr>
        <w:t>по состо</w:t>
      </w:r>
      <w:r>
        <w:rPr>
          <w:sz w:val="28"/>
          <w:szCs w:val="28"/>
        </w:rPr>
        <w:t xml:space="preserve">янию на 01.01.2021 года сложились </w:t>
      </w:r>
      <w:r w:rsidRPr="00E27825">
        <w:rPr>
          <w:sz w:val="28"/>
          <w:szCs w:val="28"/>
        </w:rPr>
        <w:t xml:space="preserve"> в сумме 8893,08 тыс. рублей (увеличение  к показателям по состоянию на 01.01.2020 </w:t>
      </w:r>
      <w:r w:rsidRPr="00E27825">
        <w:rPr>
          <w:color w:val="auto"/>
          <w:sz w:val="28"/>
          <w:szCs w:val="28"/>
        </w:rPr>
        <w:t>составило 30,0%</w:t>
      </w:r>
      <w:r w:rsidRPr="00E27825">
        <w:rPr>
          <w:sz w:val="28"/>
          <w:szCs w:val="28"/>
        </w:rPr>
        <w:t>, или 2057,27 тыс. рублей) за счет пр</w:t>
      </w:r>
      <w:r>
        <w:rPr>
          <w:sz w:val="28"/>
          <w:szCs w:val="28"/>
        </w:rPr>
        <w:t>и</w:t>
      </w:r>
      <w:r w:rsidRPr="00E27825">
        <w:rPr>
          <w:sz w:val="28"/>
          <w:szCs w:val="28"/>
        </w:rPr>
        <w:t>нятия обязательств за выполненные работы по строительству многофункционального учреждения культуры в п.Новонукутский. По расчетам на заработную плату и налогу на доходы физических лиц кредиторская задолженность отсутствует. На конец года просроченная кредиторская задолженность составила 646,69 тыс.руб. в т.ч.по счетам:</w:t>
      </w:r>
    </w:p>
    <w:p w:rsidR="0033496D" w:rsidRPr="00E27825" w:rsidRDefault="0033496D" w:rsidP="00CD4FBD">
      <w:pPr>
        <w:pStyle w:val="Default"/>
        <w:ind w:firstLine="709"/>
        <w:jc w:val="both"/>
        <w:rPr>
          <w:sz w:val="28"/>
          <w:szCs w:val="28"/>
        </w:rPr>
      </w:pPr>
      <w:r w:rsidRPr="00E27825">
        <w:rPr>
          <w:sz w:val="28"/>
          <w:szCs w:val="28"/>
        </w:rPr>
        <w:t>-1 302 22 000 за оказание транспортных услуг в размере 13,72 тыс.руб.;</w:t>
      </w:r>
    </w:p>
    <w:p w:rsidR="0033496D" w:rsidRPr="00E27825" w:rsidRDefault="0033496D" w:rsidP="00CD4FBD">
      <w:pPr>
        <w:pStyle w:val="Default"/>
        <w:ind w:firstLine="709"/>
        <w:jc w:val="both"/>
        <w:rPr>
          <w:sz w:val="28"/>
          <w:szCs w:val="28"/>
        </w:rPr>
      </w:pPr>
      <w:r w:rsidRPr="00E27825">
        <w:rPr>
          <w:sz w:val="28"/>
          <w:szCs w:val="28"/>
        </w:rPr>
        <w:t>-1 302 23 000 за водоснабжение в размере 60,58 тыс.руб.;</w:t>
      </w:r>
    </w:p>
    <w:p w:rsidR="0033496D" w:rsidRPr="00183909" w:rsidRDefault="0033496D" w:rsidP="00CD4FBD">
      <w:pPr>
        <w:pStyle w:val="Default"/>
        <w:ind w:firstLine="709"/>
        <w:jc w:val="both"/>
        <w:rPr>
          <w:sz w:val="28"/>
          <w:szCs w:val="28"/>
        </w:rPr>
      </w:pPr>
      <w:r w:rsidRPr="00183909">
        <w:rPr>
          <w:sz w:val="28"/>
          <w:szCs w:val="28"/>
        </w:rPr>
        <w:t>-1 302 25 000 за техническое обслуживание автомобилей в размере 121,94 тыс.руб.;</w:t>
      </w:r>
    </w:p>
    <w:p w:rsidR="0033496D" w:rsidRDefault="0033496D" w:rsidP="001839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83909">
        <w:rPr>
          <w:rFonts w:ascii="Times New Roman" w:hAnsi="Times New Roman"/>
          <w:sz w:val="28"/>
        </w:rPr>
        <w:t xml:space="preserve">-1 302 26 000 в сумме 450,44 тыс.руб. ( ГАС «Выборы» 98,88 тыс.руб. за охрану кабинета; 41,50 тыс.руб. за спец.оценку условий труда; 45,00 тыс.руб. за обследование технического состояния противопожарных резервуаров;  38,30 тыс.руб. за оказание услуг по обращению с твердыми коммунальными отходами). </w:t>
      </w:r>
    </w:p>
    <w:p w:rsidR="0033496D" w:rsidRPr="00183909" w:rsidRDefault="0033496D" w:rsidP="0018390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83909">
        <w:rPr>
          <w:rFonts w:ascii="Times New Roman" w:hAnsi="Times New Roman"/>
          <w:sz w:val="28"/>
        </w:rPr>
        <w:t xml:space="preserve">Данные о наличии кредиторской задолженности </w:t>
      </w:r>
      <w:r>
        <w:rPr>
          <w:rFonts w:ascii="Times New Roman" w:hAnsi="Times New Roman"/>
          <w:sz w:val="28"/>
        </w:rPr>
        <w:t xml:space="preserve">отраженные в </w:t>
      </w:r>
      <w:r w:rsidRPr="00183909">
        <w:rPr>
          <w:rFonts w:ascii="Times New Roman" w:hAnsi="Times New Roman"/>
          <w:sz w:val="28"/>
        </w:rPr>
        <w:t>ф. 0503130</w:t>
      </w:r>
      <w:r>
        <w:rPr>
          <w:rFonts w:ascii="Times New Roman" w:hAnsi="Times New Roman"/>
          <w:sz w:val="28"/>
        </w:rPr>
        <w:t xml:space="preserve"> соответствуют данным о кредиторской задолженности, отраженной в ф. 0503169  «Сведения по</w:t>
      </w:r>
      <w:r w:rsidRPr="00183909">
        <w:rPr>
          <w:rFonts w:ascii="Times New Roman" w:hAnsi="Times New Roman"/>
          <w:sz w:val="28"/>
        </w:rPr>
        <w:t xml:space="preserve"> кредиторской задолженности»</w:t>
      </w:r>
      <w:r>
        <w:rPr>
          <w:rFonts w:ascii="Times New Roman" w:hAnsi="Times New Roman"/>
          <w:sz w:val="28"/>
        </w:rPr>
        <w:t xml:space="preserve">. </w:t>
      </w:r>
    </w:p>
    <w:p w:rsidR="0033496D" w:rsidRDefault="0033496D" w:rsidP="00F94837">
      <w:pPr>
        <w:pStyle w:val="Default"/>
        <w:ind w:firstLine="709"/>
        <w:jc w:val="both"/>
        <w:rPr>
          <w:sz w:val="28"/>
          <w:szCs w:val="28"/>
        </w:rPr>
      </w:pPr>
      <w:r w:rsidRPr="00CD4FBD">
        <w:rPr>
          <w:b/>
          <w:bCs/>
          <w:sz w:val="28"/>
          <w:szCs w:val="28"/>
        </w:rPr>
        <w:t xml:space="preserve">Финансовый результат </w:t>
      </w:r>
      <w:r>
        <w:rPr>
          <w:sz w:val="28"/>
          <w:szCs w:val="28"/>
        </w:rPr>
        <w:t>по состоянию на 01.01.2021 сложился в сумме 104,95 тыс. рублей, на 01.01.2020 - 169,61 тыс. рублей, уменьшение  составило 38,2 % или 64,66</w:t>
      </w:r>
      <w:r w:rsidRPr="00CD4FBD">
        <w:rPr>
          <w:sz w:val="28"/>
          <w:szCs w:val="28"/>
        </w:rPr>
        <w:t xml:space="preserve"> тыс. руб. </w:t>
      </w:r>
    </w:p>
    <w:p w:rsidR="0033496D" w:rsidRDefault="0033496D" w:rsidP="001839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п.44 Инструкции  №191н к балансу ф.0503130 получатель бюджетных средств  формирует </w:t>
      </w:r>
      <w:r w:rsidRPr="00335D02">
        <w:rPr>
          <w:b/>
          <w:sz w:val="28"/>
          <w:szCs w:val="28"/>
        </w:rPr>
        <w:t>ф.0503110 «Справка по заключению счетов бюджетного учета отчетного финансового года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496D" w:rsidRDefault="0033496D" w:rsidP="001839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Справка сформирована в разрезе номеров счетов бухгалтерского  учета по состоянию на 1 января года, следующего за отчетным годом и заключительных записей по счету. Итоговые записи по дебету по состоянию на 1 января года, следующего за отчетным (графа 2 - 252141,84 тыс.руб.) равна сумме  отраженной по кредиту графы 5 заключительных записей по счету. Сумма, указанная по кредиту ф.0503110 (графа 3 - 252302,96 тыс.руб.) равна сумме по дебету графы 4 ф.0503110.</w:t>
      </w:r>
    </w:p>
    <w:p w:rsidR="0033496D" w:rsidRPr="00CD4FBD" w:rsidRDefault="0033496D" w:rsidP="00F948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ф.0503110  отражаются обороты по счетам бюджетного учета, закрытые по завершении отчетного финансового года в установленном порядке.</w:t>
      </w:r>
    </w:p>
    <w:p w:rsidR="0033496D" w:rsidRDefault="0033496D" w:rsidP="00A2793E">
      <w:pPr>
        <w:pStyle w:val="Default"/>
        <w:ind w:firstLine="709"/>
        <w:rPr>
          <w:b/>
          <w:sz w:val="28"/>
          <w:szCs w:val="28"/>
        </w:rPr>
      </w:pPr>
      <w:r w:rsidRPr="00803693">
        <w:rPr>
          <w:b/>
          <w:bCs/>
          <w:sz w:val="28"/>
          <w:szCs w:val="28"/>
        </w:rPr>
        <w:t xml:space="preserve">2) </w:t>
      </w:r>
      <w:r w:rsidRPr="00803693">
        <w:rPr>
          <w:b/>
          <w:sz w:val="28"/>
          <w:szCs w:val="28"/>
        </w:rPr>
        <w:t>Отчет о финансовых результа</w:t>
      </w:r>
      <w:r>
        <w:rPr>
          <w:b/>
          <w:sz w:val="28"/>
          <w:szCs w:val="28"/>
        </w:rPr>
        <w:t>тах деятельности (ф. 0503121)</w:t>
      </w:r>
    </w:p>
    <w:p w:rsidR="0033496D" w:rsidRDefault="0033496D" w:rsidP="00A2793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(п.9</w:t>
      </w:r>
      <w:r w:rsidRPr="00497A2A">
        <w:rPr>
          <w:sz w:val="28"/>
          <w:szCs w:val="28"/>
        </w:rPr>
        <w:t>2 Инструкции №191 н).</w:t>
      </w:r>
      <w:r>
        <w:rPr>
          <w:sz w:val="28"/>
          <w:szCs w:val="28"/>
        </w:rPr>
        <w:t xml:space="preserve"> Отражаю</w:t>
      </w:r>
      <w:r w:rsidRPr="00B6797A">
        <w:rPr>
          <w:sz w:val="28"/>
          <w:szCs w:val="28"/>
        </w:rPr>
        <w:t>т</w:t>
      </w:r>
      <w:r>
        <w:rPr>
          <w:sz w:val="28"/>
          <w:szCs w:val="28"/>
        </w:rPr>
        <w:t>ся показатели деятельности Администрации МО «Нукутский район» по операциям соответствующим КОСГУ.</w:t>
      </w:r>
    </w:p>
    <w:p w:rsidR="0033496D" w:rsidRDefault="0033496D" w:rsidP="00A2793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По строке 150 отражены расходы  (КОСГУ - 200) в размере 64821,09 тыс.руб. в т.ч.:</w:t>
      </w:r>
    </w:p>
    <w:p w:rsidR="0033496D" w:rsidRDefault="0033496D" w:rsidP="00A2793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-строка 160 (КОСГУ -210)  -  47349,75 тыс.руб.;</w:t>
      </w:r>
    </w:p>
    <w:p w:rsidR="0033496D" w:rsidRDefault="0033496D" w:rsidP="00A2793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-строка 170 (КОСГУ -220)  - 3895,78 тыс.руб.;</w:t>
      </w:r>
    </w:p>
    <w:p w:rsidR="0033496D" w:rsidRDefault="0033496D" w:rsidP="00A2793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-строка 210 (КОСГУ -240)  -  3331,51 тыс.руб.;</w:t>
      </w:r>
    </w:p>
    <w:p w:rsidR="0033496D" w:rsidRDefault="0033496D" w:rsidP="00C02B63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-строка 240 (КОСГУ -260)  -  3213,87 тыс.руб.</w:t>
      </w:r>
    </w:p>
    <w:p w:rsidR="0033496D" w:rsidRDefault="0033496D" w:rsidP="00282CB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-строка 250 (КОСГУ -270)  -  6636,89 тыс.руб.;</w:t>
      </w:r>
    </w:p>
    <w:p w:rsidR="0033496D" w:rsidRDefault="0033496D" w:rsidP="00282CB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-строка 270 (КОСГУ -290)  -      393,27 тыс.руб.</w:t>
      </w:r>
    </w:p>
    <w:p w:rsidR="0033496D" w:rsidRDefault="0033496D" w:rsidP="00282C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Чистый операционный результат  строка 300 (разница  стр.010  -  стр.150) минус 64821,08 тыс.руб.</w:t>
      </w:r>
    </w:p>
    <w:p w:rsidR="0033496D" w:rsidRDefault="0033496D" w:rsidP="00282CB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Операции с нефинансовыми активами  строка 310 (стр.320 + стр.330 + стр.350 +  стр.360 + стр.370 + стр.380 + стр.390 + стр.400) -  минус 62078,77 тыс.руб.</w:t>
      </w:r>
    </w:p>
    <w:p w:rsidR="0033496D" w:rsidRDefault="0033496D" w:rsidP="00282CB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Операции с финансовыми активами и обязательствами  строка 410 (стр.420 - стр.510) - минус 2742,31 тыс.руб.</w:t>
      </w:r>
    </w:p>
    <w:p w:rsidR="0033496D" w:rsidRPr="00F94837" w:rsidRDefault="0033496D" w:rsidP="00F9483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Расхождений данных с  ф.0503130 и ф.0503169, ф.0503168, ф.0503110</w:t>
      </w:r>
      <w:r w:rsidRPr="00F94837">
        <w:rPr>
          <w:color w:val="auto"/>
          <w:sz w:val="28"/>
          <w:szCs w:val="28"/>
        </w:rPr>
        <w:t xml:space="preserve"> не выявлено.</w:t>
      </w:r>
    </w:p>
    <w:p w:rsidR="0033496D" w:rsidRPr="00803693" w:rsidRDefault="0033496D" w:rsidP="00603D53">
      <w:pPr>
        <w:pStyle w:val="Default"/>
        <w:ind w:firstLine="709"/>
        <w:rPr>
          <w:b/>
          <w:sz w:val="28"/>
          <w:szCs w:val="28"/>
        </w:rPr>
      </w:pPr>
      <w:r w:rsidRPr="00803693">
        <w:rPr>
          <w:b/>
          <w:bCs/>
          <w:sz w:val="28"/>
          <w:szCs w:val="28"/>
        </w:rPr>
        <w:t xml:space="preserve">3) </w:t>
      </w:r>
      <w:r w:rsidRPr="00803693">
        <w:rPr>
          <w:b/>
          <w:sz w:val="28"/>
          <w:szCs w:val="28"/>
        </w:rPr>
        <w:t>Отчет о движени</w:t>
      </w:r>
      <w:r>
        <w:rPr>
          <w:b/>
          <w:sz w:val="28"/>
          <w:szCs w:val="28"/>
        </w:rPr>
        <w:t>и денежных средств (ф. 0503123)</w:t>
      </w:r>
    </w:p>
    <w:p w:rsidR="0033496D" w:rsidRDefault="0033496D" w:rsidP="00A41F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ф.0503123:</w:t>
      </w:r>
    </w:p>
    <w:p w:rsidR="0033496D" w:rsidRDefault="0033496D" w:rsidP="00A41F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-раздел I «Поступления» - поступления денежных средств по текущим операциям - нет;</w:t>
      </w:r>
    </w:p>
    <w:p w:rsidR="0033496D" w:rsidRDefault="0033496D" w:rsidP="00A41F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«Выбытия» - выбытие денежных средств по текущим операциям составили 252302,97 тыс.руб.;</w:t>
      </w:r>
    </w:p>
    <w:p w:rsidR="0033496D" w:rsidRDefault="0033496D" w:rsidP="00A41F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-раздел III</w:t>
      </w:r>
      <w:r w:rsidRPr="00672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«Изменение остатков средств» - по операциям с денежными средствами, не отраженными в поступлениях и выбытиях в размере 252302,97 тыс.руб.;</w:t>
      </w:r>
    </w:p>
    <w:p w:rsidR="0033496D" w:rsidRDefault="0033496D" w:rsidP="00A41F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-раздел IV «Аналитическая информация по выбытиям» - информация в части выбытий по текущим операциям и инвестиционным операциям детализированная по аналитическим кода бюджетной классификации в размере 252302,96 тыс.руб.</w:t>
      </w:r>
    </w:p>
    <w:p w:rsidR="0033496D" w:rsidRDefault="0033496D" w:rsidP="00A41F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произошло в основном за счет выбытия по инвестиционным операциям (строительство нового объекта «Многофункциональное учреждение культуры в п.Новонукутский», а также за счет увеличения оплаты труда и начислений  на выплаты по оплате труда (увеличение должностных окладов с 01.10.2019 года). </w:t>
      </w:r>
    </w:p>
    <w:p w:rsidR="0033496D" w:rsidRPr="00672684" w:rsidRDefault="0033496D" w:rsidP="00A41F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неисполненных назначений составил 3427,24 тыс.руб.  наибольший удельный вес неисполненных назначений составляют бюджетные ассигнования на выполнение работ по внесению изменений в схему территориального планирования муниципального образования «Нукутский район», т.к. по условиям муниципального контракта предусмотрено поэтапное выполнение работ, которые будут выполнены в 2021 году, не использованы бюджетные ассигнования на услуги по отлову, транспортировке, ветеринарной помощи и передержки безнадзорных собак и кошек на территории МО «Нукутский район» в сумме 306,00 тыс.руб. в связи с расторжением муниципального контракта с подрядчиком, а также не исполнены назначения по начислениям за декабрь на выплаты по оплате труда по разделам, подразделам 0102 и 0104. Неисполненные денежные обязательства составили  1176,00 тыс.руб. в т.ч. по разделу, подразделу 0102  - 25,29 тыс.руб.,  по разделу, подразделу 0104  -  923,28 тыс.руб., по разделу, подразделу  0309  -  9,5 тыс.руб. </w:t>
      </w:r>
    </w:p>
    <w:p w:rsidR="0033496D" w:rsidRPr="00603D53" w:rsidRDefault="0033496D" w:rsidP="00A41FDA">
      <w:pPr>
        <w:pStyle w:val="Default"/>
        <w:ind w:firstLine="709"/>
        <w:jc w:val="both"/>
        <w:rPr>
          <w:sz w:val="28"/>
          <w:szCs w:val="28"/>
        </w:rPr>
      </w:pPr>
      <w:r w:rsidRPr="00603D53">
        <w:rPr>
          <w:sz w:val="28"/>
          <w:szCs w:val="28"/>
        </w:rPr>
        <w:t xml:space="preserve">Проверка отдельных показателей отчета расхождений не выявила. </w:t>
      </w:r>
    </w:p>
    <w:p w:rsidR="0033496D" w:rsidRPr="00803693" w:rsidRDefault="0033496D" w:rsidP="00A41FDA">
      <w:pPr>
        <w:pStyle w:val="Default"/>
        <w:ind w:firstLine="709"/>
        <w:jc w:val="both"/>
        <w:rPr>
          <w:b/>
          <w:sz w:val="28"/>
          <w:szCs w:val="28"/>
        </w:rPr>
      </w:pPr>
      <w:r w:rsidRPr="00803693">
        <w:rPr>
          <w:b/>
          <w:sz w:val="28"/>
          <w:szCs w:val="28"/>
        </w:rPr>
        <w:t>4) Отчет об исполнении бюджета (ф. 0503127)</w:t>
      </w:r>
    </w:p>
    <w:p w:rsidR="0033496D" w:rsidRDefault="0033496D" w:rsidP="00A06A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бюджетные назначения по расходам бюджета составили  252536,14 тыс.руб., лимиты бюджетных обязательств доведены в размере 252536,14 тыс.руб., исполнено через финансовые органы - 249156,46 тыс.руб. или на 98,6 %. Неисполненные назначения составили 3379,68</w:t>
      </w:r>
      <w:r w:rsidRPr="00C23082">
        <w:rPr>
          <w:sz w:val="28"/>
          <w:szCs w:val="28"/>
        </w:rPr>
        <w:t xml:space="preserve"> тыс. рублей (1</w:t>
      </w:r>
      <w:r>
        <w:rPr>
          <w:sz w:val="28"/>
          <w:szCs w:val="28"/>
        </w:rPr>
        <w:t>,4</w:t>
      </w:r>
      <w:r w:rsidRPr="00C23082">
        <w:rPr>
          <w:sz w:val="28"/>
          <w:szCs w:val="28"/>
        </w:rPr>
        <w:t xml:space="preserve"> %)</w:t>
      </w:r>
      <w:r>
        <w:rPr>
          <w:sz w:val="28"/>
          <w:szCs w:val="28"/>
        </w:rPr>
        <w:t>. Данные ф.0503127 соответствуют данным ф.0503128.</w:t>
      </w:r>
    </w:p>
    <w:p w:rsidR="0033496D" w:rsidRPr="00A06AB0" w:rsidRDefault="0033496D" w:rsidP="00A06AB0">
      <w:pPr>
        <w:pStyle w:val="Default"/>
        <w:ind w:firstLine="709"/>
        <w:jc w:val="both"/>
        <w:rPr>
          <w:sz w:val="28"/>
          <w:szCs w:val="28"/>
        </w:rPr>
      </w:pPr>
      <w:r w:rsidRPr="00A06AB0">
        <w:rPr>
          <w:b/>
          <w:bCs/>
          <w:sz w:val="28"/>
          <w:szCs w:val="28"/>
        </w:rPr>
        <w:t xml:space="preserve">5) </w:t>
      </w:r>
      <w:r w:rsidRPr="00A06AB0">
        <w:rPr>
          <w:sz w:val="28"/>
          <w:szCs w:val="28"/>
        </w:rPr>
        <w:t xml:space="preserve">Отчет о бюджетных обязательствах (ф. 0503128). </w:t>
      </w:r>
    </w:p>
    <w:p w:rsidR="0033496D" w:rsidRPr="00A06AB0" w:rsidRDefault="0033496D" w:rsidP="00A06AB0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>На 2020</w:t>
      </w:r>
      <w:r w:rsidRPr="00FE3DB3">
        <w:rPr>
          <w:color w:val="0070C0"/>
          <w:sz w:val="28"/>
          <w:szCs w:val="28"/>
        </w:rPr>
        <w:t xml:space="preserve"> год решением</w:t>
      </w:r>
      <w:r>
        <w:rPr>
          <w:color w:val="0070C0"/>
          <w:sz w:val="28"/>
          <w:szCs w:val="28"/>
        </w:rPr>
        <w:t xml:space="preserve"> Думы МО «Нукутский район» от 27</w:t>
      </w:r>
      <w:r w:rsidRPr="00FE3DB3">
        <w:rPr>
          <w:color w:val="0070C0"/>
          <w:sz w:val="28"/>
          <w:szCs w:val="28"/>
        </w:rPr>
        <w:t>.12.201</w:t>
      </w:r>
      <w:r>
        <w:rPr>
          <w:color w:val="0070C0"/>
          <w:sz w:val="28"/>
          <w:szCs w:val="28"/>
        </w:rPr>
        <w:t>9 № 29</w:t>
      </w:r>
      <w:r w:rsidRPr="00FE3DB3">
        <w:rPr>
          <w:color w:val="0070C0"/>
          <w:sz w:val="28"/>
          <w:szCs w:val="28"/>
        </w:rPr>
        <w:t xml:space="preserve">  «О бюджете  муниципального образ</w:t>
      </w:r>
      <w:r>
        <w:rPr>
          <w:color w:val="0070C0"/>
          <w:sz w:val="28"/>
          <w:szCs w:val="28"/>
        </w:rPr>
        <w:t>ования «Нукутский район» на 2020 год и плановый период 2021 и 2021</w:t>
      </w:r>
      <w:r w:rsidRPr="00FE3DB3">
        <w:rPr>
          <w:color w:val="0070C0"/>
          <w:sz w:val="28"/>
          <w:szCs w:val="28"/>
        </w:rPr>
        <w:t xml:space="preserve"> годов»  утверждено бюджетных</w:t>
      </w:r>
      <w:r>
        <w:rPr>
          <w:sz w:val="28"/>
          <w:szCs w:val="28"/>
        </w:rPr>
        <w:t xml:space="preserve"> ассигнований в сумме 252230,14</w:t>
      </w:r>
      <w:r w:rsidRPr="00A06AB0">
        <w:rPr>
          <w:sz w:val="28"/>
          <w:szCs w:val="28"/>
        </w:rPr>
        <w:t xml:space="preserve"> тыс. рублей, принято бюджетных </w:t>
      </w:r>
      <w:r>
        <w:rPr>
          <w:sz w:val="28"/>
          <w:szCs w:val="28"/>
        </w:rPr>
        <w:t>обязательств 252536,14</w:t>
      </w:r>
      <w:r w:rsidRPr="00A06AB0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б., из них исполнено - 249156,46</w:t>
      </w:r>
      <w:r w:rsidRPr="00A06AB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Не исполнено принятых денежных обязательств - 1176,17 тыс.руб. в т.ч.:  по разделу, подразделу 0102  - 25,29 тыс.руб. (начисления на оплату труда),  по разделу, подразделу 0104  - 1141389,00 тыс.руб. (по муниципальному контракту №34560620/022131 от 29.06.2020 года -218,10 тыс.руб. заключенного с ООО «РН-Карт» на поставку ГСМ, по оплате труда 98,08 тыс.руб.. по начислениям на оплату труда – 825,20 тыс.руб.), по разделу, подразделу 0309  - 9,50 тыс.руб. (обучение должностных лиц и специалистов ГОЧС). Данные отраженные в ф.0503128 соответствуют  ф.0503127 и другим формам годовой бюджетной отчетности. </w:t>
      </w:r>
    </w:p>
    <w:p w:rsidR="0033496D" w:rsidRPr="00803693" w:rsidRDefault="0033496D" w:rsidP="00A06AB0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803693">
        <w:rPr>
          <w:b/>
          <w:bCs/>
          <w:color w:val="auto"/>
          <w:sz w:val="28"/>
          <w:szCs w:val="28"/>
        </w:rPr>
        <w:t xml:space="preserve">6) </w:t>
      </w:r>
      <w:r w:rsidRPr="00803693">
        <w:rPr>
          <w:b/>
          <w:color w:val="auto"/>
          <w:sz w:val="28"/>
          <w:szCs w:val="28"/>
        </w:rPr>
        <w:t>Пояснительная записка (ф. 0503160).</w:t>
      </w:r>
    </w:p>
    <w:p w:rsidR="0033496D" w:rsidRDefault="0033496D" w:rsidP="00A06AB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6AB0">
        <w:rPr>
          <w:color w:val="auto"/>
          <w:sz w:val="28"/>
          <w:szCs w:val="28"/>
        </w:rPr>
        <w:t xml:space="preserve">Пояснительная записка Администрации МО «Нукутский район» </w:t>
      </w:r>
      <w:r>
        <w:rPr>
          <w:color w:val="auto"/>
          <w:sz w:val="28"/>
          <w:szCs w:val="28"/>
        </w:rPr>
        <w:t xml:space="preserve">предоставлена в составе </w:t>
      </w:r>
      <w:r w:rsidRPr="00A06AB0">
        <w:rPr>
          <w:color w:val="auto"/>
          <w:sz w:val="28"/>
          <w:szCs w:val="28"/>
        </w:rPr>
        <w:t xml:space="preserve"> следующих</w:t>
      </w:r>
      <w:r w:rsidRPr="00BD407D">
        <w:rPr>
          <w:color w:val="auto"/>
          <w:sz w:val="28"/>
          <w:szCs w:val="28"/>
        </w:rPr>
        <w:t xml:space="preserve"> 5 (пяти) разделов (п.152 Инструкции 191н):</w:t>
      </w:r>
    </w:p>
    <w:p w:rsidR="0033496D" w:rsidRDefault="0033496D" w:rsidP="00BD407D">
      <w:pPr>
        <w:pStyle w:val="Default"/>
        <w:ind w:firstLine="709"/>
        <w:jc w:val="both"/>
        <w:rPr>
          <w:sz w:val="28"/>
          <w:szCs w:val="22"/>
        </w:rPr>
      </w:pPr>
      <w:r w:rsidRPr="009B5049">
        <w:rPr>
          <w:b/>
          <w:color w:val="auto"/>
          <w:sz w:val="28"/>
          <w:szCs w:val="28"/>
        </w:rPr>
        <w:t>Раздел 1 «Организационная структура Администрации МО «Нукутский район»</w:t>
      </w:r>
      <w:r>
        <w:rPr>
          <w:color w:val="auto"/>
          <w:sz w:val="28"/>
          <w:szCs w:val="28"/>
        </w:rPr>
        <w:t xml:space="preserve">, по которому предоставлены на проверку </w:t>
      </w:r>
      <w:r>
        <w:rPr>
          <w:sz w:val="28"/>
          <w:szCs w:val="22"/>
        </w:rPr>
        <w:t>Ф.0503161 «Сведения о количестве подведомственных участников бюджетного процесса» и таблица №1 «Сведения об основных направлениях деятельности»;</w:t>
      </w:r>
    </w:p>
    <w:p w:rsidR="0033496D" w:rsidRDefault="0033496D" w:rsidP="00BD407D">
      <w:pPr>
        <w:pStyle w:val="Default"/>
        <w:ind w:firstLine="709"/>
        <w:jc w:val="both"/>
        <w:rPr>
          <w:sz w:val="28"/>
          <w:szCs w:val="22"/>
        </w:rPr>
      </w:pPr>
      <w:r w:rsidRPr="009B5049">
        <w:rPr>
          <w:b/>
          <w:color w:val="auto"/>
          <w:sz w:val="28"/>
          <w:szCs w:val="28"/>
        </w:rPr>
        <w:t>Раздел 2 «Результаты деятельности Администрации МО «Нукутский район»</w:t>
      </w:r>
      <w:r>
        <w:rPr>
          <w:sz w:val="28"/>
          <w:szCs w:val="22"/>
        </w:rPr>
        <w:t>;</w:t>
      </w:r>
    </w:p>
    <w:p w:rsidR="0033496D" w:rsidRPr="00D15D92" w:rsidRDefault="0033496D" w:rsidP="00BD407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5D92">
        <w:rPr>
          <w:b/>
          <w:sz w:val="28"/>
          <w:szCs w:val="22"/>
        </w:rPr>
        <w:t xml:space="preserve">Раздел 3 «Анализ отчета об исполнении бюджетной отчетности </w:t>
      </w:r>
      <w:r w:rsidRPr="00216F8E">
        <w:rPr>
          <w:b/>
          <w:sz w:val="28"/>
          <w:szCs w:val="22"/>
        </w:rPr>
        <w:t>Администрации МО «Нукутский район»</w:t>
      </w:r>
      <w:r w:rsidRPr="00D15D92">
        <w:rPr>
          <w:sz w:val="28"/>
          <w:szCs w:val="22"/>
        </w:rPr>
        <w:t>, по которому предоставлены Таблица № 3 «</w:t>
      </w:r>
      <w:r w:rsidRPr="00D15D92">
        <w:rPr>
          <w:rFonts w:cs="Tahoma"/>
          <w:sz w:val="28"/>
          <w:szCs w:val="23"/>
        </w:rPr>
        <w:t>Сведения об исполнении текстовых статей решения о бюджете»</w:t>
      </w:r>
      <w:r w:rsidRPr="00D15D92">
        <w:rPr>
          <w:sz w:val="28"/>
          <w:szCs w:val="22"/>
        </w:rPr>
        <w:t xml:space="preserve">, </w:t>
      </w:r>
    </w:p>
    <w:p w:rsidR="0033496D" w:rsidRDefault="0033496D" w:rsidP="00E92B80">
      <w:pPr>
        <w:pStyle w:val="Default"/>
        <w:tabs>
          <w:tab w:val="left" w:pos="3255"/>
        </w:tabs>
        <w:ind w:firstLine="709"/>
        <w:jc w:val="both"/>
        <w:rPr>
          <w:color w:val="auto"/>
          <w:sz w:val="28"/>
          <w:szCs w:val="28"/>
        </w:rPr>
      </w:pPr>
      <w:r w:rsidRPr="00E92B80">
        <w:rPr>
          <w:b/>
          <w:color w:val="auto"/>
          <w:sz w:val="28"/>
          <w:szCs w:val="28"/>
        </w:rPr>
        <w:t xml:space="preserve">Раздел 4 </w:t>
      </w:r>
      <w:r w:rsidRPr="00E92B80">
        <w:rPr>
          <w:b/>
          <w:sz w:val="28"/>
          <w:szCs w:val="22"/>
        </w:rPr>
        <w:t>«Анализ показателей финансовой отчетности Администрации МО «Нукутский район»</w:t>
      </w:r>
      <w:r>
        <w:rPr>
          <w:b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По данному разделу предоставлены следующие формы:</w:t>
      </w:r>
    </w:p>
    <w:p w:rsidR="0033496D" w:rsidRPr="00414CD0" w:rsidRDefault="0033496D" w:rsidP="0074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CD0">
        <w:rPr>
          <w:rFonts w:ascii="Times New Roman" w:hAnsi="Times New Roman"/>
          <w:sz w:val="28"/>
          <w:szCs w:val="28"/>
        </w:rPr>
        <w:t>- сведения о движении нефинансовых активов (ф. 0503168);</w:t>
      </w:r>
    </w:p>
    <w:p w:rsidR="0033496D" w:rsidRPr="00414CD0" w:rsidRDefault="0033496D" w:rsidP="0074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CD0">
        <w:rPr>
          <w:rFonts w:ascii="Times New Roman" w:hAnsi="Times New Roman"/>
          <w:sz w:val="28"/>
          <w:szCs w:val="28"/>
        </w:rPr>
        <w:t>- сведения о дебиторской и кредиторской задолженности (ф. 0503169);</w:t>
      </w:r>
    </w:p>
    <w:p w:rsidR="0033496D" w:rsidRPr="00744397" w:rsidRDefault="0033496D" w:rsidP="0074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CD0">
        <w:rPr>
          <w:rFonts w:ascii="Times New Roman" w:hAnsi="Times New Roman"/>
          <w:sz w:val="28"/>
          <w:szCs w:val="28"/>
        </w:rPr>
        <w:t>- сведения о вложениях в объекты недвижимого имущества, объектах</w:t>
      </w:r>
      <w:r w:rsidRPr="00744397">
        <w:rPr>
          <w:rFonts w:ascii="Times New Roman" w:hAnsi="Times New Roman"/>
          <w:sz w:val="28"/>
          <w:szCs w:val="28"/>
        </w:rPr>
        <w:t xml:space="preserve"> незавершенного строительства (ф.0503190).</w:t>
      </w:r>
    </w:p>
    <w:p w:rsidR="0033496D" w:rsidRPr="00744397" w:rsidRDefault="0033496D" w:rsidP="0074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при составлении</w:t>
      </w:r>
      <w:r w:rsidRPr="00744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форм отчетности  не установлено</w:t>
      </w:r>
      <w:r w:rsidRPr="00744397">
        <w:rPr>
          <w:rFonts w:ascii="Times New Roman" w:hAnsi="Times New Roman"/>
          <w:sz w:val="28"/>
          <w:szCs w:val="28"/>
        </w:rPr>
        <w:t>.</w:t>
      </w:r>
    </w:p>
    <w:p w:rsidR="0033496D" w:rsidRDefault="0033496D" w:rsidP="0074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18B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5 «Прочие вопросы деятельности А</w:t>
      </w:r>
      <w:r w:rsidRPr="00AA218B">
        <w:rPr>
          <w:rFonts w:ascii="Times New Roman" w:hAnsi="Times New Roman"/>
          <w:b/>
          <w:sz w:val="28"/>
          <w:szCs w:val="28"/>
        </w:rPr>
        <w:t>дминистрации МО «Нукутский район»</w:t>
      </w:r>
    </w:p>
    <w:p w:rsidR="0033496D" w:rsidRDefault="0033496D" w:rsidP="0074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составлена в соответствии с требованиями  инструкции №191н  от  28.12.2010 года и состоит из следующих разделов:</w:t>
      </w:r>
    </w:p>
    <w:p w:rsidR="0033496D" w:rsidRDefault="0033496D" w:rsidP="0074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-раздел №1 «Организационная структура субъекта бюджетной отчетности»;</w:t>
      </w:r>
    </w:p>
    <w:p w:rsidR="0033496D" w:rsidRDefault="0033496D" w:rsidP="0074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-раздел №2 «Результаты деятельности субъекта бюджетной отчетности»;</w:t>
      </w:r>
    </w:p>
    <w:p w:rsidR="0033496D" w:rsidRDefault="0033496D" w:rsidP="0074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 №3 «Анализ отчета об исполнении  бюджета»;</w:t>
      </w:r>
    </w:p>
    <w:p w:rsidR="0033496D" w:rsidRDefault="0033496D" w:rsidP="0074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№4 «Анализ показателей бухгалтерской отчетности»;</w:t>
      </w:r>
    </w:p>
    <w:p w:rsidR="0033496D" w:rsidRDefault="0033496D" w:rsidP="0074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№5 «Прочие виды деятельности»</w:t>
      </w:r>
    </w:p>
    <w:p w:rsidR="0033496D" w:rsidRDefault="0033496D" w:rsidP="0074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отсутствием  цифровых показателей, отсутствуют следующие формы отчетности:  ф.053162; ф.0503172; ф.</w:t>
      </w:r>
      <w:r w:rsidRPr="00D16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0503173;</w:t>
      </w:r>
      <w:r w:rsidRPr="00D16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ф.0503174; ф.</w:t>
      </w:r>
      <w:r w:rsidRPr="00D16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0503178, что не противоречит п.8 Инструкции№191н.</w:t>
      </w:r>
    </w:p>
    <w:p w:rsidR="0033496D" w:rsidRPr="00414CD0" w:rsidRDefault="0033496D" w:rsidP="00414CD0">
      <w:pPr>
        <w:pStyle w:val="s1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Выводы</w:t>
      </w:r>
    </w:p>
    <w:p w:rsidR="0033496D" w:rsidRPr="007A57A0" w:rsidRDefault="0033496D" w:rsidP="00414CD0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установлено</w:t>
      </w:r>
      <w:r w:rsidRPr="00251BB2">
        <w:rPr>
          <w:rFonts w:ascii="Times New Roman" w:hAnsi="Times New Roman"/>
          <w:sz w:val="28"/>
          <w:szCs w:val="28"/>
        </w:rPr>
        <w:t>, что годовая бюджетная отчетность</w:t>
      </w:r>
      <w:r>
        <w:rPr>
          <w:rFonts w:ascii="Times New Roman" w:hAnsi="Times New Roman"/>
          <w:sz w:val="28"/>
          <w:szCs w:val="28"/>
        </w:rPr>
        <w:t xml:space="preserve"> представлена</w:t>
      </w:r>
      <w:r w:rsidRPr="00251BB2">
        <w:rPr>
          <w:rFonts w:ascii="Times New Roman" w:hAnsi="Times New Roman"/>
          <w:sz w:val="28"/>
          <w:szCs w:val="28"/>
        </w:rPr>
        <w:t xml:space="preserve"> в полн</w:t>
      </w:r>
      <w:r>
        <w:rPr>
          <w:rFonts w:ascii="Times New Roman" w:hAnsi="Times New Roman"/>
          <w:sz w:val="28"/>
          <w:szCs w:val="28"/>
        </w:rPr>
        <w:t xml:space="preserve">ом составе форм, в соответствии с </w:t>
      </w:r>
      <w:r w:rsidRPr="00251BB2">
        <w:rPr>
          <w:rFonts w:ascii="Times New Roman" w:hAnsi="Times New Roman"/>
          <w:sz w:val="28"/>
          <w:szCs w:val="28"/>
        </w:rPr>
        <w:t xml:space="preserve"> Приказом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  <w:r>
        <w:rPr>
          <w:rFonts w:ascii="Times New Roman" w:hAnsi="Times New Roman"/>
          <w:sz w:val="28"/>
          <w:szCs w:val="28"/>
        </w:rPr>
        <w:t>П</w:t>
      </w:r>
      <w:r w:rsidRPr="00251BB2">
        <w:rPr>
          <w:rFonts w:ascii="Times New Roman" w:hAnsi="Times New Roman"/>
          <w:sz w:val="28"/>
          <w:szCs w:val="28"/>
        </w:rPr>
        <w:t>ояс</w:t>
      </w:r>
      <w:r>
        <w:rPr>
          <w:rFonts w:ascii="Times New Roman" w:hAnsi="Times New Roman"/>
          <w:sz w:val="28"/>
          <w:szCs w:val="28"/>
        </w:rPr>
        <w:t xml:space="preserve">нительная записка (ф.0503160) </w:t>
      </w:r>
      <w:r w:rsidRPr="00251BB2">
        <w:rPr>
          <w:rFonts w:ascii="Times New Roman" w:hAnsi="Times New Roman"/>
          <w:sz w:val="28"/>
          <w:szCs w:val="28"/>
        </w:rPr>
        <w:t xml:space="preserve"> соответствует требованиям </w:t>
      </w:r>
      <w:r w:rsidRPr="007A57A0">
        <w:rPr>
          <w:rFonts w:ascii="Times New Roman" w:hAnsi="Times New Roman"/>
          <w:sz w:val="28"/>
          <w:szCs w:val="28"/>
        </w:rPr>
        <w:t xml:space="preserve">Инструкции № 191н, </w:t>
      </w:r>
      <w:r>
        <w:rPr>
          <w:rFonts w:ascii="Times New Roman" w:hAnsi="Times New Roman"/>
          <w:sz w:val="28"/>
          <w:szCs w:val="28"/>
        </w:rPr>
        <w:t>состоит из утвержденных</w:t>
      </w:r>
      <w:r w:rsidRPr="007A5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разделов</w:t>
      </w:r>
      <w:r w:rsidRPr="007A57A0">
        <w:rPr>
          <w:rFonts w:ascii="Times New Roman" w:hAnsi="Times New Roman"/>
          <w:sz w:val="28"/>
          <w:szCs w:val="28"/>
        </w:rPr>
        <w:t xml:space="preserve"> и   содержит исчерпывающую информацию о проведенной инвентаризации.</w:t>
      </w:r>
    </w:p>
    <w:p w:rsidR="0033496D" w:rsidRPr="007A57A0" w:rsidRDefault="0033496D" w:rsidP="007A57A0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7A0">
        <w:rPr>
          <w:rFonts w:ascii="Times New Roman" w:hAnsi="Times New Roman"/>
          <w:sz w:val="28"/>
        </w:rPr>
        <w:t>Проверкой взаимоувязки форм бюджетной отчетности расхождений не установлено. Выборочной проверкой бюджетной отчетности фактов отражения недостоверных показателей также не установлено.</w:t>
      </w:r>
    </w:p>
    <w:p w:rsidR="0033496D" w:rsidRPr="00414CD0" w:rsidRDefault="0033496D" w:rsidP="00414CD0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4CD0">
        <w:rPr>
          <w:rFonts w:ascii="Times New Roman" w:hAnsi="Times New Roman"/>
          <w:sz w:val="28"/>
          <w:szCs w:val="28"/>
        </w:rPr>
        <w:t>Проведенная проверка годовой бюджетной отчетности  Администрац</w:t>
      </w:r>
      <w:r>
        <w:rPr>
          <w:rFonts w:ascii="Times New Roman" w:hAnsi="Times New Roman"/>
          <w:sz w:val="28"/>
          <w:szCs w:val="28"/>
        </w:rPr>
        <w:t>ии МО «Нукутский район»  за 2020</w:t>
      </w:r>
      <w:r w:rsidRPr="00414CD0">
        <w:rPr>
          <w:rFonts w:ascii="Times New Roman" w:hAnsi="Times New Roman"/>
          <w:sz w:val="28"/>
          <w:szCs w:val="28"/>
        </w:rPr>
        <w:t xml:space="preserve"> год дает основания полагать, что отчетность,   представлена  в Финансовое у</w:t>
      </w:r>
      <w:r>
        <w:rPr>
          <w:rFonts w:ascii="Times New Roman" w:hAnsi="Times New Roman"/>
          <w:sz w:val="28"/>
          <w:szCs w:val="28"/>
        </w:rPr>
        <w:t>правление Администрации района  достоверна</w:t>
      </w:r>
      <w:r w:rsidRPr="00414CD0">
        <w:rPr>
          <w:rFonts w:ascii="Times New Roman" w:hAnsi="Times New Roman"/>
          <w:sz w:val="28"/>
          <w:szCs w:val="28"/>
        </w:rPr>
        <w:t>.</w:t>
      </w:r>
    </w:p>
    <w:p w:rsidR="0033496D" w:rsidRDefault="0033496D" w:rsidP="00A2793E">
      <w:pPr>
        <w:pStyle w:val="Default"/>
        <w:rPr>
          <w:sz w:val="20"/>
          <w:szCs w:val="20"/>
        </w:rPr>
      </w:pPr>
    </w:p>
    <w:p w:rsidR="0033496D" w:rsidRDefault="0033496D" w:rsidP="00A2793E">
      <w:pPr>
        <w:pStyle w:val="Default"/>
        <w:rPr>
          <w:sz w:val="20"/>
          <w:szCs w:val="20"/>
        </w:rPr>
      </w:pPr>
    </w:p>
    <w:p w:rsidR="0033496D" w:rsidRDefault="0033496D" w:rsidP="00A2793E">
      <w:pPr>
        <w:pStyle w:val="Default"/>
        <w:rPr>
          <w:sz w:val="20"/>
          <w:szCs w:val="20"/>
        </w:rPr>
      </w:pPr>
    </w:p>
    <w:p w:rsidR="0033496D" w:rsidRDefault="0033496D" w:rsidP="00A2793E">
      <w:pPr>
        <w:pStyle w:val="Default"/>
        <w:rPr>
          <w:sz w:val="20"/>
          <w:szCs w:val="20"/>
        </w:rPr>
      </w:pPr>
    </w:p>
    <w:p w:rsidR="0033496D" w:rsidRDefault="0033496D" w:rsidP="00A2793E">
      <w:pPr>
        <w:pStyle w:val="Default"/>
        <w:rPr>
          <w:sz w:val="20"/>
          <w:szCs w:val="20"/>
        </w:rPr>
      </w:pPr>
    </w:p>
    <w:p w:rsidR="0033496D" w:rsidRDefault="0033496D" w:rsidP="00A2793E">
      <w:pPr>
        <w:pStyle w:val="Default"/>
        <w:rPr>
          <w:sz w:val="20"/>
          <w:szCs w:val="20"/>
        </w:rPr>
      </w:pPr>
    </w:p>
    <w:p w:rsidR="0033496D" w:rsidRDefault="0033496D" w:rsidP="00A2793E">
      <w:pPr>
        <w:pStyle w:val="Default"/>
        <w:rPr>
          <w:sz w:val="20"/>
          <w:szCs w:val="20"/>
        </w:rPr>
      </w:pPr>
    </w:p>
    <w:p w:rsidR="0033496D" w:rsidRDefault="0033496D" w:rsidP="00A2793E">
      <w:pPr>
        <w:pStyle w:val="Default"/>
        <w:rPr>
          <w:sz w:val="20"/>
          <w:szCs w:val="20"/>
        </w:rPr>
      </w:pPr>
    </w:p>
    <w:p w:rsidR="0033496D" w:rsidRDefault="0033496D" w:rsidP="00A2793E">
      <w:pPr>
        <w:pStyle w:val="Default"/>
        <w:rPr>
          <w:sz w:val="20"/>
          <w:szCs w:val="20"/>
        </w:rPr>
      </w:pPr>
    </w:p>
    <w:p w:rsidR="0033496D" w:rsidRDefault="0033496D" w:rsidP="00A2793E">
      <w:pPr>
        <w:pStyle w:val="Default"/>
        <w:rPr>
          <w:sz w:val="20"/>
          <w:szCs w:val="20"/>
        </w:rPr>
      </w:pPr>
    </w:p>
    <w:p w:rsidR="0033496D" w:rsidRDefault="0033496D" w:rsidP="00A2793E">
      <w:pPr>
        <w:pStyle w:val="Default"/>
        <w:rPr>
          <w:sz w:val="20"/>
          <w:szCs w:val="20"/>
        </w:rPr>
      </w:pPr>
    </w:p>
    <w:p w:rsidR="0033496D" w:rsidRDefault="0033496D" w:rsidP="00A2793E">
      <w:pPr>
        <w:pStyle w:val="Default"/>
        <w:rPr>
          <w:sz w:val="20"/>
          <w:szCs w:val="20"/>
        </w:rPr>
      </w:pPr>
    </w:p>
    <w:p w:rsidR="0033496D" w:rsidRDefault="0033496D" w:rsidP="00A2793E">
      <w:pPr>
        <w:pStyle w:val="Default"/>
        <w:rPr>
          <w:sz w:val="20"/>
          <w:szCs w:val="20"/>
        </w:rPr>
      </w:pPr>
    </w:p>
    <w:p w:rsidR="0033496D" w:rsidRDefault="0033496D" w:rsidP="00A279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Аудитор </w:t>
      </w:r>
      <w:r w:rsidRPr="00996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</w:t>
      </w:r>
    </w:p>
    <w:p w:rsidR="0033496D" w:rsidRPr="00996A29" w:rsidRDefault="0033496D" w:rsidP="00A279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комиссии МО «Нукутский район»                                            Н.В.Башарова</w:t>
      </w:r>
    </w:p>
    <w:p w:rsidR="0033496D" w:rsidRDefault="0033496D" w:rsidP="00A2793E">
      <w:pPr>
        <w:pStyle w:val="Default"/>
        <w:rPr>
          <w:sz w:val="20"/>
          <w:szCs w:val="20"/>
        </w:rPr>
      </w:pPr>
    </w:p>
    <w:p w:rsidR="0033496D" w:rsidRDefault="0033496D" w:rsidP="00A2793E">
      <w:pPr>
        <w:pStyle w:val="Default"/>
        <w:rPr>
          <w:color w:val="auto"/>
        </w:rPr>
      </w:pPr>
    </w:p>
    <w:p w:rsidR="0033496D" w:rsidRPr="00FE3DB3" w:rsidRDefault="0033496D" w:rsidP="00FE3DB3">
      <w:pPr>
        <w:pStyle w:val="s1"/>
        <w:shd w:val="clear" w:color="auto" w:fill="FFFFFF"/>
        <w:rPr>
          <w:b/>
          <w:color w:val="000000"/>
          <w:sz w:val="28"/>
          <w:szCs w:val="28"/>
        </w:rPr>
      </w:pPr>
    </w:p>
    <w:p w:rsidR="0033496D" w:rsidRDefault="0033496D" w:rsidP="00585A34">
      <w:pPr>
        <w:pStyle w:val="Default"/>
        <w:rPr>
          <w:sz w:val="26"/>
          <w:szCs w:val="26"/>
        </w:rPr>
      </w:pPr>
    </w:p>
    <w:p w:rsidR="0033496D" w:rsidRDefault="0033496D" w:rsidP="00585A34">
      <w:pPr>
        <w:pStyle w:val="Default"/>
        <w:rPr>
          <w:sz w:val="26"/>
          <w:szCs w:val="26"/>
        </w:rPr>
      </w:pPr>
    </w:p>
    <w:p w:rsidR="0033496D" w:rsidRDefault="0033496D" w:rsidP="00585A34">
      <w:pPr>
        <w:pStyle w:val="Default"/>
        <w:rPr>
          <w:sz w:val="26"/>
          <w:szCs w:val="26"/>
        </w:rPr>
      </w:pPr>
    </w:p>
    <w:p w:rsidR="0033496D" w:rsidRDefault="0033496D" w:rsidP="00585A34">
      <w:pPr>
        <w:pStyle w:val="Default"/>
        <w:rPr>
          <w:sz w:val="26"/>
          <w:szCs w:val="26"/>
        </w:rPr>
      </w:pPr>
    </w:p>
    <w:p w:rsidR="0033496D" w:rsidRDefault="0033496D" w:rsidP="00585A34">
      <w:pPr>
        <w:pStyle w:val="Default"/>
        <w:rPr>
          <w:sz w:val="26"/>
          <w:szCs w:val="26"/>
        </w:rPr>
      </w:pPr>
    </w:p>
    <w:p w:rsidR="0033496D" w:rsidRDefault="0033496D" w:rsidP="00585A34">
      <w:pPr>
        <w:pStyle w:val="Default"/>
        <w:rPr>
          <w:sz w:val="26"/>
          <w:szCs w:val="26"/>
        </w:rPr>
      </w:pPr>
    </w:p>
    <w:p w:rsidR="0033496D" w:rsidRDefault="0033496D" w:rsidP="00E6445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96D" w:rsidRDefault="0033496D" w:rsidP="00E6445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96D" w:rsidRPr="00761B0E" w:rsidRDefault="0033496D" w:rsidP="00E6445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3496D" w:rsidRPr="00761B0E" w:rsidSect="0028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7142"/>
    <w:multiLevelType w:val="hybridMultilevel"/>
    <w:tmpl w:val="9E6AF1F6"/>
    <w:lvl w:ilvl="0" w:tplc="991C38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31D1A75"/>
    <w:multiLevelType w:val="hybridMultilevel"/>
    <w:tmpl w:val="0662473E"/>
    <w:lvl w:ilvl="0" w:tplc="4EA6BC72">
      <w:start w:val="1"/>
      <w:numFmt w:val="decimal"/>
      <w:lvlText w:val="%1)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1644BA3"/>
    <w:multiLevelType w:val="hybridMultilevel"/>
    <w:tmpl w:val="0FF0CD38"/>
    <w:lvl w:ilvl="0" w:tplc="D864F1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3AA"/>
    <w:rsid w:val="00003453"/>
    <w:rsid w:val="0002336E"/>
    <w:rsid w:val="00040915"/>
    <w:rsid w:val="0004476A"/>
    <w:rsid w:val="00057612"/>
    <w:rsid w:val="000B13C9"/>
    <w:rsid w:val="000C785B"/>
    <w:rsid w:val="000E46C7"/>
    <w:rsid w:val="00107D79"/>
    <w:rsid w:val="00110D66"/>
    <w:rsid w:val="0011480F"/>
    <w:rsid w:val="001169E4"/>
    <w:rsid w:val="00117C81"/>
    <w:rsid w:val="0013697B"/>
    <w:rsid w:val="00143314"/>
    <w:rsid w:val="00151E5F"/>
    <w:rsid w:val="001573DF"/>
    <w:rsid w:val="001733C9"/>
    <w:rsid w:val="00175ABF"/>
    <w:rsid w:val="00183909"/>
    <w:rsid w:val="00184643"/>
    <w:rsid w:val="00192EF8"/>
    <w:rsid w:val="001975AE"/>
    <w:rsid w:val="001B13CC"/>
    <w:rsid w:val="001C109A"/>
    <w:rsid w:val="001C37D4"/>
    <w:rsid w:val="001F0EF2"/>
    <w:rsid w:val="001F17DC"/>
    <w:rsid w:val="001F2398"/>
    <w:rsid w:val="00216F8E"/>
    <w:rsid w:val="00240C83"/>
    <w:rsid w:val="00243996"/>
    <w:rsid w:val="00247E21"/>
    <w:rsid w:val="00251BB2"/>
    <w:rsid w:val="00261A76"/>
    <w:rsid w:val="00273D60"/>
    <w:rsid w:val="00273F29"/>
    <w:rsid w:val="0027656E"/>
    <w:rsid w:val="002807F8"/>
    <w:rsid w:val="002810D1"/>
    <w:rsid w:val="00282CBF"/>
    <w:rsid w:val="002861D3"/>
    <w:rsid w:val="002920E8"/>
    <w:rsid w:val="0029436B"/>
    <w:rsid w:val="0029537A"/>
    <w:rsid w:val="002A5401"/>
    <w:rsid w:val="002C385D"/>
    <w:rsid w:val="00311FAD"/>
    <w:rsid w:val="00322805"/>
    <w:rsid w:val="003264C5"/>
    <w:rsid w:val="0033496D"/>
    <w:rsid w:val="00335D02"/>
    <w:rsid w:val="00337076"/>
    <w:rsid w:val="003551DD"/>
    <w:rsid w:val="00377B86"/>
    <w:rsid w:val="00384990"/>
    <w:rsid w:val="00387F65"/>
    <w:rsid w:val="003911FB"/>
    <w:rsid w:val="0039254D"/>
    <w:rsid w:val="003A73AA"/>
    <w:rsid w:val="003B3223"/>
    <w:rsid w:val="003B4FDC"/>
    <w:rsid w:val="003E4F5F"/>
    <w:rsid w:val="003F0394"/>
    <w:rsid w:val="003F667F"/>
    <w:rsid w:val="00414CD0"/>
    <w:rsid w:val="00416199"/>
    <w:rsid w:val="00416AFC"/>
    <w:rsid w:val="0042194C"/>
    <w:rsid w:val="004328B7"/>
    <w:rsid w:val="00446BFC"/>
    <w:rsid w:val="00467B47"/>
    <w:rsid w:val="004706B7"/>
    <w:rsid w:val="00493C14"/>
    <w:rsid w:val="00497A2A"/>
    <w:rsid w:val="004B453E"/>
    <w:rsid w:val="004B5155"/>
    <w:rsid w:val="004C036F"/>
    <w:rsid w:val="004C2291"/>
    <w:rsid w:val="004F1894"/>
    <w:rsid w:val="004F7811"/>
    <w:rsid w:val="004F78DB"/>
    <w:rsid w:val="00513105"/>
    <w:rsid w:val="00524CA0"/>
    <w:rsid w:val="005320D7"/>
    <w:rsid w:val="00540439"/>
    <w:rsid w:val="00557687"/>
    <w:rsid w:val="00577CDB"/>
    <w:rsid w:val="00581F27"/>
    <w:rsid w:val="00583832"/>
    <w:rsid w:val="0058498B"/>
    <w:rsid w:val="00585A34"/>
    <w:rsid w:val="005927F5"/>
    <w:rsid w:val="00597EA5"/>
    <w:rsid w:val="005A1130"/>
    <w:rsid w:val="005A2E69"/>
    <w:rsid w:val="005B277E"/>
    <w:rsid w:val="005E48D9"/>
    <w:rsid w:val="005F76C1"/>
    <w:rsid w:val="00600B6D"/>
    <w:rsid w:val="00603D53"/>
    <w:rsid w:val="006042D8"/>
    <w:rsid w:val="0061429E"/>
    <w:rsid w:val="00624242"/>
    <w:rsid w:val="0063143F"/>
    <w:rsid w:val="00631F0F"/>
    <w:rsid w:val="00637983"/>
    <w:rsid w:val="00641CEC"/>
    <w:rsid w:val="0065277B"/>
    <w:rsid w:val="00663F41"/>
    <w:rsid w:val="00670CFD"/>
    <w:rsid w:val="00672684"/>
    <w:rsid w:val="00694755"/>
    <w:rsid w:val="006967F2"/>
    <w:rsid w:val="00697F4B"/>
    <w:rsid w:val="006A0307"/>
    <w:rsid w:val="006A2C4E"/>
    <w:rsid w:val="006A2CC6"/>
    <w:rsid w:val="006A6D86"/>
    <w:rsid w:val="006B5B2C"/>
    <w:rsid w:val="006E05F6"/>
    <w:rsid w:val="007025F0"/>
    <w:rsid w:val="00706DB8"/>
    <w:rsid w:val="00715D0E"/>
    <w:rsid w:val="007325B5"/>
    <w:rsid w:val="00740353"/>
    <w:rsid w:val="00743B34"/>
    <w:rsid w:val="00744397"/>
    <w:rsid w:val="00755114"/>
    <w:rsid w:val="00761B0E"/>
    <w:rsid w:val="00782117"/>
    <w:rsid w:val="00787A81"/>
    <w:rsid w:val="007A00A6"/>
    <w:rsid w:val="007A57A0"/>
    <w:rsid w:val="007D2D1D"/>
    <w:rsid w:val="00803693"/>
    <w:rsid w:val="008106FC"/>
    <w:rsid w:val="00820B5C"/>
    <w:rsid w:val="00833C7B"/>
    <w:rsid w:val="00840803"/>
    <w:rsid w:val="008422FD"/>
    <w:rsid w:val="00875ECF"/>
    <w:rsid w:val="0089376B"/>
    <w:rsid w:val="00893E12"/>
    <w:rsid w:val="008C1F42"/>
    <w:rsid w:val="008E4C4E"/>
    <w:rsid w:val="008E4F43"/>
    <w:rsid w:val="008F29BC"/>
    <w:rsid w:val="00907815"/>
    <w:rsid w:val="00913C94"/>
    <w:rsid w:val="00920BCE"/>
    <w:rsid w:val="00964958"/>
    <w:rsid w:val="00966B63"/>
    <w:rsid w:val="00974AFA"/>
    <w:rsid w:val="009938C2"/>
    <w:rsid w:val="00996A29"/>
    <w:rsid w:val="009A142A"/>
    <w:rsid w:val="009B0D42"/>
    <w:rsid w:val="009B5049"/>
    <w:rsid w:val="009C2D5F"/>
    <w:rsid w:val="009C3B54"/>
    <w:rsid w:val="009D20EE"/>
    <w:rsid w:val="009E6DDE"/>
    <w:rsid w:val="00A06AB0"/>
    <w:rsid w:val="00A11A20"/>
    <w:rsid w:val="00A16AE4"/>
    <w:rsid w:val="00A2088E"/>
    <w:rsid w:val="00A227C8"/>
    <w:rsid w:val="00A2793E"/>
    <w:rsid w:val="00A40CD0"/>
    <w:rsid w:val="00A41FDA"/>
    <w:rsid w:val="00A436C2"/>
    <w:rsid w:val="00A45F7C"/>
    <w:rsid w:val="00A72079"/>
    <w:rsid w:val="00A73FC1"/>
    <w:rsid w:val="00A8195D"/>
    <w:rsid w:val="00A91BCA"/>
    <w:rsid w:val="00AA218B"/>
    <w:rsid w:val="00AC2A1A"/>
    <w:rsid w:val="00AD6C59"/>
    <w:rsid w:val="00AE7AAC"/>
    <w:rsid w:val="00AF6B85"/>
    <w:rsid w:val="00AF71C3"/>
    <w:rsid w:val="00B14AE6"/>
    <w:rsid w:val="00B261B0"/>
    <w:rsid w:val="00B33244"/>
    <w:rsid w:val="00B358A1"/>
    <w:rsid w:val="00B51AA1"/>
    <w:rsid w:val="00B6797A"/>
    <w:rsid w:val="00B713B3"/>
    <w:rsid w:val="00B813FA"/>
    <w:rsid w:val="00BB0BAA"/>
    <w:rsid w:val="00BC1C0D"/>
    <w:rsid w:val="00BD407D"/>
    <w:rsid w:val="00BD6A6E"/>
    <w:rsid w:val="00BE084F"/>
    <w:rsid w:val="00BF267D"/>
    <w:rsid w:val="00C02B63"/>
    <w:rsid w:val="00C123FF"/>
    <w:rsid w:val="00C219EC"/>
    <w:rsid w:val="00C23082"/>
    <w:rsid w:val="00C251EB"/>
    <w:rsid w:val="00C5219C"/>
    <w:rsid w:val="00C7087C"/>
    <w:rsid w:val="00C713F4"/>
    <w:rsid w:val="00C85B94"/>
    <w:rsid w:val="00C86F49"/>
    <w:rsid w:val="00C906DC"/>
    <w:rsid w:val="00C95868"/>
    <w:rsid w:val="00CA2A3A"/>
    <w:rsid w:val="00CB09E9"/>
    <w:rsid w:val="00CB4C0F"/>
    <w:rsid w:val="00CC3DF8"/>
    <w:rsid w:val="00CD4FBD"/>
    <w:rsid w:val="00D00D12"/>
    <w:rsid w:val="00D15D92"/>
    <w:rsid w:val="00D160C0"/>
    <w:rsid w:val="00D319AA"/>
    <w:rsid w:val="00D5665C"/>
    <w:rsid w:val="00D56B37"/>
    <w:rsid w:val="00D61D8F"/>
    <w:rsid w:val="00D64686"/>
    <w:rsid w:val="00D65708"/>
    <w:rsid w:val="00D66E9C"/>
    <w:rsid w:val="00D70B12"/>
    <w:rsid w:val="00D81703"/>
    <w:rsid w:val="00D90BB4"/>
    <w:rsid w:val="00D929FB"/>
    <w:rsid w:val="00DA0881"/>
    <w:rsid w:val="00DA58B0"/>
    <w:rsid w:val="00DC6137"/>
    <w:rsid w:val="00DE188D"/>
    <w:rsid w:val="00DE4970"/>
    <w:rsid w:val="00DE6B53"/>
    <w:rsid w:val="00E02CB9"/>
    <w:rsid w:val="00E03C67"/>
    <w:rsid w:val="00E053B9"/>
    <w:rsid w:val="00E27825"/>
    <w:rsid w:val="00E41358"/>
    <w:rsid w:val="00E46DC8"/>
    <w:rsid w:val="00E6036D"/>
    <w:rsid w:val="00E64454"/>
    <w:rsid w:val="00E64B3E"/>
    <w:rsid w:val="00E741CE"/>
    <w:rsid w:val="00E753FC"/>
    <w:rsid w:val="00E81B38"/>
    <w:rsid w:val="00E82B7F"/>
    <w:rsid w:val="00E84130"/>
    <w:rsid w:val="00E92B80"/>
    <w:rsid w:val="00E94A10"/>
    <w:rsid w:val="00E96C39"/>
    <w:rsid w:val="00EA016E"/>
    <w:rsid w:val="00EA6F26"/>
    <w:rsid w:val="00EB36FB"/>
    <w:rsid w:val="00EC7A37"/>
    <w:rsid w:val="00ED088B"/>
    <w:rsid w:val="00F053FD"/>
    <w:rsid w:val="00F15375"/>
    <w:rsid w:val="00F20986"/>
    <w:rsid w:val="00F2311D"/>
    <w:rsid w:val="00F458E7"/>
    <w:rsid w:val="00F5670F"/>
    <w:rsid w:val="00F63031"/>
    <w:rsid w:val="00F73BC0"/>
    <w:rsid w:val="00F921E6"/>
    <w:rsid w:val="00F93252"/>
    <w:rsid w:val="00F94837"/>
    <w:rsid w:val="00FA30EC"/>
    <w:rsid w:val="00FA5B09"/>
    <w:rsid w:val="00FB56EE"/>
    <w:rsid w:val="00FD5677"/>
    <w:rsid w:val="00FE1A4C"/>
    <w:rsid w:val="00FE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A73A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73A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56B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446BFC"/>
    <w:rPr>
      <w:rFonts w:cs="Times New Roman"/>
      <w:color w:val="106BBE"/>
    </w:rPr>
  </w:style>
  <w:style w:type="character" w:styleId="Hyperlink">
    <w:name w:val="Hyperlink"/>
    <w:basedOn w:val="DefaultParagraphFont"/>
    <w:uiPriority w:val="99"/>
    <w:semiHidden/>
    <w:rsid w:val="008106FC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810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261A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70B12"/>
    <w:pPr>
      <w:ind w:left="720"/>
      <w:contextualSpacing/>
    </w:pPr>
  </w:style>
  <w:style w:type="paragraph" w:customStyle="1" w:styleId="ConsPlusNormal">
    <w:name w:val="ConsPlusNormal"/>
    <w:uiPriority w:val="99"/>
    <w:rsid w:val="00107D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7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7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7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7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7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7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7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7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07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079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07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079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07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079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7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7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7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7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7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7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07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079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07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07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07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079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7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7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7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7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7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7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7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07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07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07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07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07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079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7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7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7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7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7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07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07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07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079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079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07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3144</TotalTime>
  <Pages>8</Pages>
  <Words>2521</Words>
  <Characters>14371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Башарова Н.В</cp:lastModifiedBy>
  <cp:revision>111</cp:revision>
  <cp:lastPrinted>2019-03-04T03:44:00Z</cp:lastPrinted>
  <dcterms:created xsi:type="dcterms:W3CDTF">2019-02-21T04:39:00Z</dcterms:created>
  <dcterms:modified xsi:type="dcterms:W3CDTF">2021-03-24T05:26:00Z</dcterms:modified>
</cp:coreProperties>
</file>